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B7623" w14:textId="04C762BC" w:rsidR="00DD3EEB" w:rsidRPr="00B665BD" w:rsidRDefault="00104993" w:rsidP="00DD3EEB">
      <w:pPr>
        <w:pBdr>
          <w:bottom w:val="single" w:sz="12" w:space="1" w:color="auto"/>
        </w:pBdr>
        <w:tabs>
          <w:tab w:val="center" w:pos="4320"/>
          <w:tab w:val="right" w:pos="8550"/>
        </w:tabs>
        <w:rPr>
          <w:rFonts w:ascii="Gill Sans" w:hAnsi="Gill Sans" w:cs="Gill Sans"/>
          <w:i/>
          <w:sz w:val="18"/>
        </w:rPr>
      </w:pPr>
      <w:r>
        <w:rPr>
          <w:rFonts w:ascii="Gill Sans" w:hAnsi="Gill Sans" w:cs="Gill Sans"/>
          <w:i/>
          <w:sz w:val="18"/>
        </w:rPr>
        <w:t>Mon</w:t>
      </w:r>
      <w:r w:rsidR="00DD3EEB" w:rsidRPr="00B665BD">
        <w:rPr>
          <w:rFonts w:ascii="Gill Sans" w:hAnsi="Gill Sans" w:cs="Gill Sans"/>
          <w:i/>
          <w:sz w:val="18"/>
        </w:rPr>
        <w:t xml:space="preserve">, </w:t>
      </w:r>
      <w:r>
        <w:rPr>
          <w:rFonts w:ascii="Gill Sans" w:hAnsi="Gill Sans" w:cs="Gill Sans"/>
          <w:i/>
          <w:sz w:val="18"/>
        </w:rPr>
        <w:t>Feb</w:t>
      </w:r>
      <w:r w:rsidR="00B3137E" w:rsidRPr="00B665BD">
        <w:rPr>
          <w:rFonts w:ascii="Gill Sans" w:hAnsi="Gill Sans" w:cs="Gill Sans"/>
          <w:i/>
          <w:sz w:val="18"/>
        </w:rPr>
        <w:t>.</w:t>
      </w:r>
      <w:r>
        <w:rPr>
          <w:rFonts w:ascii="Gill Sans" w:hAnsi="Gill Sans" w:cs="Gill Sans"/>
          <w:i/>
          <w:sz w:val="18"/>
        </w:rPr>
        <w:t>16</w:t>
      </w:r>
      <w:r w:rsidR="00DD3EEB" w:rsidRPr="00B665BD">
        <w:rPr>
          <w:rFonts w:ascii="Gill Sans" w:hAnsi="Gill Sans" w:cs="Gill Sans"/>
          <w:i/>
          <w:sz w:val="18"/>
        </w:rPr>
        <w:t xml:space="preserve">, </w:t>
      </w:r>
      <w:r w:rsidR="00F514E3">
        <w:rPr>
          <w:rFonts w:ascii="Gill Sans" w:hAnsi="Gill Sans" w:cs="Gill Sans"/>
          <w:i/>
          <w:sz w:val="18"/>
        </w:rPr>
        <w:t>202</w:t>
      </w:r>
      <w:r>
        <w:rPr>
          <w:rFonts w:ascii="Gill Sans" w:hAnsi="Gill Sans" w:cs="Gill Sans"/>
          <w:i/>
          <w:sz w:val="18"/>
        </w:rPr>
        <w:t>6</w:t>
      </w:r>
      <w:r w:rsidR="00DD3EEB" w:rsidRPr="00B665BD">
        <w:rPr>
          <w:rFonts w:ascii="Gill Sans" w:hAnsi="Gill Sans" w:cs="Gill Sans"/>
          <w:i/>
          <w:sz w:val="18"/>
        </w:rPr>
        <w:tab/>
      </w:r>
      <w:r w:rsidR="00CE196B" w:rsidRPr="00B665BD">
        <w:rPr>
          <w:rFonts w:ascii="Gill Sans" w:hAnsi="Gill Sans" w:cs="Gill Sans"/>
          <w:b/>
          <w:i/>
          <w:sz w:val="18"/>
        </w:rPr>
        <w:t>ATMS 502</w:t>
      </w:r>
      <w:r w:rsidR="00DD3EEB" w:rsidRPr="00B665BD">
        <w:rPr>
          <w:rFonts w:ascii="Gill Sans" w:hAnsi="Gill Sans" w:cs="Gill Sans"/>
          <w:b/>
          <w:i/>
          <w:sz w:val="18"/>
        </w:rPr>
        <w:t xml:space="preserve"> - CSE 566</w:t>
      </w:r>
      <w:r w:rsidR="00DD3EEB" w:rsidRPr="00B665BD">
        <w:rPr>
          <w:rFonts w:ascii="Gill Sans" w:hAnsi="Gill Sans" w:cs="Gill Sans"/>
          <w:i/>
          <w:sz w:val="18"/>
        </w:rPr>
        <w:tab/>
        <w:t>Jewett</w:t>
      </w:r>
    </w:p>
    <w:p w14:paraId="2DE00085" w14:textId="77777777" w:rsidR="00DD3EEB" w:rsidRPr="00B665BD" w:rsidRDefault="00DD3EEB" w:rsidP="00DD3EEB">
      <w:pPr>
        <w:jc w:val="center"/>
        <w:rPr>
          <w:rFonts w:ascii="Gill Sans" w:hAnsi="Gill Sans" w:cs="Gill Sans"/>
          <w:b/>
          <w:i/>
          <w:sz w:val="16"/>
        </w:rPr>
      </w:pPr>
    </w:p>
    <w:p w14:paraId="0580C610" w14:textId="5706070B" w:rsidR="00DD3EEB" w:rsidRPr="00E73BA4" w:rsidRDefault="00E42A8C" w:rsidP="00DD3EEB">
      <w:pPr>
        <w:jc w:val="center"/>
        <w:rPr>
          <w:rFonts w:ascii="Helvetica" w:hAnsi="Helvetica" w:cs="Gill Sans"/>
          <w:b/>
          <w:i/>
          <w:sz w:val="28"/>
        </w:rPr>
      </w:pPr>
      <w:r w:rsidRPr="00E73BA4">
        <w:rPr>
          <w:rFonts w:ascii="Helvetica" w:hAnsi="Helvetica" w:cs="Gill Sans"/>
          <w:b/>
          <w:i/>
          <w:sz w:val="28"/>
        </w:rPr>
        <w:t>Exam 1</w:t>
      </w:r>
      <w:r w:rsidR="00DD3EEB" w:rsidRPr="00E73BA4">
        <w:rPr>
          <w:rFonts w:ascii="Helvetica" w:hAnsi="Helvetica" w:cs="Gill Sans"/>
          <w:b/>
          <w:i/>
          <w:sz w:val="28"/>
        </w:rPr>
        <w:t xml:space="preserve"> review</w:t>
      </w:r>
    </w:p>
    <w:p w14:paraId="383AFBD3" w14:textId="77777777" w:rsidR="00DD3EEB" w:rsidRPr="00B665BD" w:rsidRDefault="00DD3EEB">
      <w:pPr>
        <w:rPr>
          <w:rFonts w:ascii="Gill Sans" w:hAnsi="Gill Sans" w:cs="Gill Sans"/>
          <w:sz w:val="16"/>
        </w:rPr>
      </w:pPr>
    </w:p>
    <w:p w14:paraId="49DBA757" w14:textId="6A775D97" w:rsidR="00DD3EEB" w:rsidRPr="003367BE" w:rsidRDefault="00DD3EEB" w:rsidP="00DD3EEB">
      <w:pPr>
        <w:spacing w:before="120"/>
        <w:rPr>
          <w:rFonts w:ascii="Gill Sans" w:hAnsi="Gill Sans" w:cs="Gill Sans"/>
          <w:i/>
        </w:rPr>
      </w:pPr>
      <w:r w:rsidRPr="00B665BD">
        <w:rPr>
          <w:rFonts w:ascii="Gill Sans" w:hAnsi="Gill Sans" w:cs="Gill Sans"/>
        </w:rPr>
        <w:t xml:space="preserve">Following is a list of what could be on </w:t>
      </w:r>
      <w:r w:rsidR="001A4D75">
        <w:rPr>
          <w:rFonts w:ascii="Gill Sans" w:hAnsi="Gill Sans" w:cs="Gill Sans"/>
        </w:rPr>
        <w:t>the first</w:t>
      </w:r>
      <w:r w:rsidRPr="00B665BD">
        <w:rPr>
          <w:rFonts w:ascii="Gill Sans" w:hAnsi="Gill Sans" w:cs="Gill Sans"/>
        </w:rPr>
        <w:t xml:space="preserve"> exam.  The </w:t>
      </w:r>
      <w:r w:rsidR="003B180A" w:rsidRPr="00B665BD">
        <w:rPr>
          <w:rFonts w:ascii="Gill Sans" w:hAnsi="Gill Sans" w:cs="Gill Sans"/>
        </w:rPr>
        <w:t xml:space="preserve">relevant </w:t>
      </w:r>
      <w:r w:rsidRPr="00B665BD">
        <w:rPr>
          <w:rFonts w:ascii="Gill Sans" w:hAnsi="Gill Sans" w:cs="Gill Sans"/>
        </w:rPr>
        <w:t xml:space="preserve">material </w:t>
      </w:r>
      <w:r w:rsidR="00752CAD" w:rsidRPr="00B665BD">
        <w:rPr>
          <w:rFonts w:ascii="Gill Sans" w:hAnsi="Gill Sans" w:cs="Gill Sans"/>
        </w:rPr>
        <w:t>includes</w:t>
      </w:r>
      <w:r w:rsidRPr="00B665BD">
        <w:rPr>
          <w:rFonts w:ascii="Gill Sans" w:hAnsi="Gill Sans" w:cs="Gill Sans"/>
        </w:rPr>
        <w:t xml:space="preserve"> </w:t>
      </w:r>
      <w:r w:rsidR="00CE196B" w:rsidRPr="00B665BD">
        <w:rPr>
          <w:rFonts w:ascii="Gill Sans" w:hAnsi="Gill Sans" w:cs="Gill Sans"/>
        </w:rPr>
        <w:t>class material</w:t>
      </w:r>
      <w:r w:rsidR="00737345">
        <w:rPr>
          <w:rFonts w:ascii="Gill Sans" w:hAnsi="Gill Sans" w:cs="Gill Sans"/>
        </w:rPr>
        <w:t>, Homework #</w:t>
      </w:r>
      <w:r w:rsidR="00737345" w:rsidRPr="00737345">
        <w:rPr>
          <w:rFonts w:ascii="Arial" w:hAnsi="Arial" w:cs="Arial"/>
        </w:rPr>
        <w:t>1</w:t>
      </w:r>
      <w:r w:rsidR="005702C8">
        <w:rPr>
          <w:rFonts w:ascii="Gill Sans" w:hAnsi="Gill Sans" w:cs="Gill Sans"/>
        </w:rPr>
        <w:t>,</w:t>
      </w:r>
      <w:r w:rsidR="00CE196B" w:rsidRPr="00B665BD">
        <w:rPr>
          <w:rFonts w:ascii="Gill Sans" w:hAnsi="Gill Sans" w:cs="Gill Sans"/>
        </w:rPr>
        <w:t xml:space="preserve"> and </w:t>
      </w:r>
      <w:r w:rsidR="005702C8">
        <w:rPr>
          <w:rFonts w:ascii="Gill Sans" w:hAnsi="Gill Sans" w:cs="Gill Sans"/>
        </w:rPr>
        <w:t xml:space="preserve">class </w:t>
      </w:r>
      <w:r w:rsidR="00CE196B" w:rsidRPr="00B665BD">
        <w:rPr>
          <w:rFonts w:ascii="Gill Sans" w:hAnsi="Gill Sans" w:cs="Gill Sans"/>
        </w:rPr>
        <w:t>discussion</w:t>
      </w:r>
      <w:r w:rsidR="00B14A6D">
        <w:rPr>
          <w:rFonts w:ascii="Gill Sans" w:hAnsi="Gill Sans" w:cs="Gill Sans"/>
        </w:rPr>
        <w:t xml:space="preserve">s </w:t>
      </w:r>
      <w:r w:rsidR="00167188">
        <w:rPr>
          <w:rFonts w:ascii="Gill Sans" w:hAnsi="Gill Sans" w:cs="Gill Sans"/>
        </w:rPr>
        <w:t>through/including</w:t>
      </w:r>
      <w:r w:rsidRPr="00B665BD">
        <w:rPr>
          <w:rFonts w:ascii="Gill Sans" w:hAnsi="Gill Sans" w:cs="Gill Sans"/>
        </w:rPr>
        <w:t xml:space="preserve"> </w:t>
      </w:r>
      <w:r w:rsidR="00104993">
        <w:rPr>
          <w:rFonts w:ascii="Gill Sans" w:hAnsi="Gill Sans" w:cs="Gill Sans"/>
        </w:rPr>
        <w:t>Class</w:t>
      </w:r>
      <w:r w:rsidR="00F10146">
        <w:rPr>
          <w:rFonts w:ascii="Gill Sans" w:hAnsi="Gill Sans" w:cs="Gill Sans"/>
        </w:rPr>
        <w:t xml:space="preserve"> </w:t>
      </w:r>
      <w:r w:rsidR="00F514E3">
        <w:rPr>
          <w:rFonts w:ascii="Gill Sans" w:hAnsi="Gill Sans" w:cs="Gill Sans"/>
        </w:rPr>
        <w:t>1</w:t>
      </w:r>
      <w:r w:rsidR="00104993">
        <w:rPr>
          <w:rFonts w:ascii="Gill Sans" w:hAnsi="Gill Sans" w:cs="Gill Sans"/>
        </w:rPr>
        <w:t>1</w:t>
      </w:r>
      <w:r w:rsidR="00F10146">
        <w:rPr>
          <w:rFonts w:ascii="Gill Sans" w:hAnsi="Gill Sans" w:cs="Gill Sans"/>
        </w:rPr>
        <w:t xml:space="preserve"> -- </w:t>
      </w:r>
      <w:r w:rsidR="00104993">
        <w:rPr>
          <w:rFonts w:ascii="Gill Sans" w:hAnsi="Gill Sans" w:cs="Gill Sans"/>
        </w:rPr>
        <w:t>Fri</w:t>
      </w:r>
      <w:r w:rsidR="006F1D0B">
        <w:rPr>
          <w:rFonts w:ascii="Gill Sans" w:hAnsi="Gill Sans" w:cs="Gill Sans"/>
        </w:rPr>
        <w:t xml:space="preserve">. </w:t>
      </w:r>
      <w:r w:rsidR="00104993">
        <w:rPr>
          <w:rFonts w:ascii="Gill Sans" w:hAnsi="Gill Sans" w:cs="Gill Sans"/>
        </w:rPr>
        <w:t>Feb</w:t>
      </w:r>
      <w:r w:rsidR="006F1D0B">
        <w:rPr>
          <w:rFonts w:ascii="Gill Sans" w:hAnsi="Gill Sans" w:cs="Gill Sans"/>
        </w:rPr>
        <w:t xml:space="preserve">. </w:t>
      </w:r>
      <w:r w:rsidR="00104993">
        <w:rPr>
          <w:rFonts w:ascii="Gill Sans" w:hAnsi="Gill Sans" w:cs="Gill Sans"/>
        </w:rPr>
        <w:t>1</w:t>
      </w:r>
      <w:r w:rsidR="00F012AC">
        <w:rPr>
          <w:rFonts w:ascii="Gill Sans" w:hAnsi="Gill Sans" w:cs="Gill Sans"/>
        </w:rPr>
        <w:t>3</w:t>
      </w:r>
      <w:r w:rsidR="00007425">
        <w:rPr>
          <w:rFonts w:ascii="Gill Sans" w:hAnsi="Gill Sans" w:cs="Gill Sans"/>
        </w:rPr>
        <w:t xml:space="preserve"> (</w:t>
      </w:r>
      <w:r w:rsidR="00007425" w:rsidRPr="004527D4">
        <w:rPr>
          <w:rFonts w:ascii="Gill Sans" w:hAnsi="Gill Sans" w:cs="Gill Sans"/>
          <w:i/>
          <w:iCs/>
        </w:rPr>
        <w:t>not</w:t>
      </w:r>
      <w:r w:rsidR="00007425">
        <w:rPr>
          <w:rFonts w:ascii="Gill Sans" w:hAnsi="Gill Sans" w:cs="Gill Sans"/>
        </w:rPr>
        <w:t xml:space="preserve"> including </w:t>
      </w:r>
      <w:r w:rsidR="00F012AC">
        <w:rPr>
          <w:rFonts w:ascii="Gill Sans" w:hAnsi="Gill Sans" w:cs="Gill Sans"/>
        </w:rPr>
        <w:t>Leapfrog</w:t>
      </w:r>
      <w:r w:rsidR="001163DD">
        <w:rPr>
          <w:rFonts w:ascii="Gill Sans" w:hAnsi="Gill Sans" w:cs="Gill Sans"/>
        </w:rPr>
        <w:t xml:space="preserve"> details</w:t>
      </w:r>
      <w:r w:rsidR="00007425">
        <w:rPr>
          <w:rFonts w:ascii="Gill Sans" w:hAnsi="Gill Sans" w:cs="Gill Sans"/>
        </w:rPr>
        <w:t>)</w:t>
      </w:r>
      <w:r w:rsidR="003B180A" w:rsidRPr="00B665BD">
        <w:rPr>
          <w:rFonts w:ascii="Gill Sans" w:hAnsi="Gill Sans" w:cs="Gill Sans"/>
        </w:rPr>
        <w:t>.</w:t>
      </w:r>
      <w:r w:rsidR="00916556">
        <w:rPr>
          <w:rFonts w:ascii="Gill Sans" w:hAnsi="Gill Sans" w:cs="Gill Sans"/>
        </w:rPr>
        <w:t xml:space="preserve">  </w:t>
      </w:r>
      <w:r w:rsidR="003367BE">
        <w:rPr>
          <w:rFonts w:ascii="Gill Sans" w:hAnsi="Gill Sans" w:cs="Gill Sans"/>
          <w:i/>
        </w:rPr>
        <w:t xml:space="preserve">Note:  All that you need to know about papers – journal </w:t>
      </w:r>
      <w:r w:rsidR="0039294E">
        <w:rPr>
          <w:rFonts w:ascii="Gill Sans" w:hAnsi="Gill Sans" w:cs="Gill Sans"/>
          <w:i/>
        </w:rPr>
        <w:t>articles</w:t>
      </w:r>
      <w:r w:rsidR="003367BE">
        <w:rPr>
          <w:rFonts w:ascii="Gill Sans" w:hAnsi="Gill Sans" w:cs="Gill Sans"/>
          <w:i/>
        </w:rPr>
        <w:t xml:space="preserve"> – are that which was </w:t>
      </w:r>
      <w:r w:rsidR="003367BE" w:rsidRPr="003367BE">
        <w:rPr>
          <w:rFonts w:ascii="Gill Sans" w:hAnsi="Gill Sans" w:cs="Gill Sans"/>
          <w:i/>
          <w:u w:val="single"/>
        </w:rPr>
        <w:t xml:space="preserve">covered in the notes and </w:t>
      </w:r>
      <w:r w:rsidR="0039294E">
        <w:rPr>
          <w:rFonts w:ascii="Gill Sans" w:hAnsi="Gill Sans" w:cs="Gill Sans"/>
          <w:i/>
          <w:u w:val="single"/>
        </w:rPr>
        <w:t xml:space="preserve">discussed </w:t>
      </w:r>
      <w:r w:rsidR="003367BE" w:rsidRPr="003367BE">
        <w:rPr>
          <w:rFonts w:ascii="Gill Sans" w:hAnsi="Gill Sans" w:cs="Gill Sans"/>
          <w:i/>
          <w:u w:val="single"/>
        </w:rPr>
        <w:t>in class</w:t>
      </w:r>
      <w:r w:rsidR="003367BE">
        <w:rPr>
          <w:rFonts w:ascii="Gill Sans" w:hAnsi="Gill Sans" w:cs="Gill Sans"/>
          <w:i/>
        </w:rPr>
        <w:t>!</w:t>
      </w:r>
    </w:p>
    <w:p w14:paraId="773D6A4A" w14:textId="1D0C7F02" w:rsidR="00623D90" w:rsidRPr="00B665BD" w:rsidRDefault="00623D90" w:rsidP="004470BB">
      <w:pPr>
        <w:numPr>
          <w:ilvl w:val="0"/>
          <w:numId w:val="1"/>
        </w:numPr>
        <w:tabs>
          <w:tab w:val="clear" w:pos="720"/>
          <w:tab w:val="num" w:pos="810"/>
        </w:tabs>
        <w:spacing w:before="180"/>
        <w:ind w:left="806" w:hanging="446"/>
        <w:rPr>
          <w:rFonts w:ascii="Gill Sans" w:hAnsi="Gill Sans" w:cs="Gill Sans"/>
        </w:rPr>
      </w:pPr>
      <w:r w:rsidRPr="00B665BD">
        <w:rPr>
          <w:rFonts w:ascii="Gill Sans" w:hAnsi="Gill Sans" w:cs="Gill Sans"/>
        </w:rPr>
        <w:t xml:space="preserve">Be able to explain in words </w:t>
      </w:r>
      <w:r w:rsidR="007B31FA" w:rsidRPr="00B665BD">
        <w:rPr>
          <w:rFonts w:ascii="Gill Sans" w:hAnsi="Gill Sans" w:cs="Gill Sans"/>
        </w:rPr>
        <w:t>and/</w:t>
      </w:r>
      <w:r w:rsidR="00EE709A" w:rsidRPr="00B665BD">
        <w:rPr>
          <w:rFonts w:ascii="Gill Sans" w:hAnsi="Gill Sans" w:cs="Gill Sans"/>
        </w:rPr>
        <w:t xml:space="preserve">or in diagrams/plots </w:t>
      </w:r>
      <w:r w:rsidRPr="00A008C5">
        <w:rPr>
          <w:rFonts w:ascii="Gill Sans" w:hAnsi="Gill Sans" w:cs="Gill Sans"/>
          <w:i/>
          <w:iCs/>
        </w:rPr>
        <w:t>why</w:t>
      </w:r>
      <w:r w:rsidRPr="00B665BD">
        <w:rPr>
          <w:rFonts w:ascii="Gill Sans" w:hAnsi="Gill Sans" w:cs="Gill Sans"/>
        </w:rPr>
        <w:t xml:space="preserve"> the nonlinear </w:t>
      </w:r>
      <w:r w:rsidRPr="00F4267C">
        <w:rPr>
          <w:rFonts w:ascii="Arial" w:hAnsi="Arial" w:cs="Arial"/>
        </w:rPr>
        <w:t>1</w:t>
      </w:r>
      <w:r w:rsidRPr="00B665BD">
        <w:rPr>
          <w:rFonts w:ascii="Gill Sans" w:hAnsi="Gill Sans" w:cs="Gill Sans"/>
        </w:rPr>
        <w:t>-d wave equation pro</w:t>
      </w:r>
      <w:r w:rsidR="00EE709A" w:rsidRPr="00B665BD">
        <w:rPr>
          <w:rFonts w:ascii="Gill Sans" w:hAnsi="Gill Sans" w:cs="Gill Sans"/>
        </w:rPr>
        <w:t xml:space="preserve">blem (Program </w:t>
      </w:r>
      <w:r w:rsidR="00A22A5B">
        <w:rPr>
          <w:rFonts w:ascii="Gill Sans" w:hAnsi="Gill Sans" w:cs="Gill Sans"/>
        </w:rPr>
        <w:t>#</w:t>
      </w:r>
      <w:r w:rsidR="00EE709A" w:rsidRPr="00A22A5B">
        <w:rPr>
          <w:rFonts w:ascii="Arial" w:hAnsi="Arial" w:cs="Arial"/>
        </w:rPr>
        <w:t>1</w:t>
      </w:r>
      <w:r w:rsidR="00EE709A" w:rsidRPr="00B665BD">
        <w:rPr>
          <w:rFonts w:ascii="Gill Sans" w:hAnsi="Gill Sans" w:cs="Gill Sans"/>
        </w:rPr>
        <w:t xml:space="preserve"> case C) produces</w:t>
      </w:r>
      <w:r w:rsidRPr="00B665BD">
        <w:rPr>
          <w:rFonts w:ascii="Gill Sans" w:hAnsi="Gill Sans" w:cs="Gill Sans"/>
        </w:rPr>
        <w:t xml:space="preserve"> sharp gradients at the center</w:t>
      </w:r>
      <w:r w:rsidR="00EE709A" w:rsidRPr="00B665BD">
        <w:rPr>
          <w:rFonts w:ascii="Gill Sans" w:hAnsi="Gill Sans" w:cs="Gill Sans"/>
        </w:rPr>
        <w:t xml:space="preserve"> when initialized with a simple sine wave</w:t>
      </w:r>
      <w:r w:rsidRPr="00B665BD">
        <w:rPr>
          <w:rFonts w:ascii="Gill Sans" w:hAnsi="Gill Sans" w:cs="Gill Sans"/>
        </w:rPr>
        <w:t>.</w:t>
      </w:r>
      <w:r w:rsidR="007B31FA" w:rsidRPr="00B665BD">
        <w:rPr>
          <w:rFonts w:ascii="Gill Sans" w:hAnsi="Gill Sans" w:cs="Gill Sans"/>
        </w:rPr>
        <w:t xml:space="preserve">  No equations</w:t>
      </w:r>
      <w:r w:rsidR="003840B5" w:rsidRPr="00B665BD">
        <w:rPr>
          <w:rFonts w:ascii="Gill Sans" w:hAnsi="Gill Sans" w:cs="Gill Sans"/>
        </w:rPr>
        <w:t xml:space="preserve"> </w:t>
      </w:r>
      <w:r w:rsidR="00D731BB">
        <w:rPr>
          <w:rFonts w:ascii="Gill Sans" w:hAnsi="Gill Sans" w:cs="Gill Sans"/>
        </w:rPr>
        <w:t>allowed!</w:t>
      </w:r>
    </w:p>
    <w:p w14:paraId="3E8A0FD4" w14:textId="77777777" w:rsidR="00EB373B" w:rsidRPr="00B665BD" w:rsidRDefault="00DD3EEB" w:rsidP="00B42E40">
      <w:pPr>
        <w:numPr>
          <w:ilvl w:val="0"/>
          <w:numId w:val="1"/>
        </w:numPr>
        <w:tabs>
          <w:tab w:val="clear" w:pos="720"/>
          <w:tab w:val="num" w:pos="810"/>
        </w:tabs>
        <w:spacing w:before="180"/>
        <w:ind w:left="806" w:hanging="446"/>
        <w:rPr>
          <w:rFonts w:ascii="Gill Sans" w:hAnsi="Gill Sans" w:cs="Gill Sans"/>
        </w:rPr>
      </w:pPr>
      <w:r w:rsidRPr="00B665BD">
        <w:rPr>
          <w:rFonts w:ascii="Gill Sans" w:hAnsi="Gill Sans" w:cs="Gill Sans"/>
        </w:rPr>
        <w:t xml:space="preserve">Linear vs. nonlinear PDEs – </w:t>
      </w:r>
    </w:p>
    <w:p w14:paraId="518E06D7" w14:textId="4A5D3C1E" w:rsidR="00EB373B" w:rsidRPr="00B665BD" w:rsidRDefault="001A4D75" w:rsidP="00B42E40">
      <w:pPr>
        <w:numPr>
          <w:ilvl w:val="1"/>
          <w:numId w:val="1"/>
        </w:numPr>
        <w:rPr>
          <w:rFonts w:ascii="Gill Sans" w:hAnsi="Gill Sans" w:cs="Gill Sans"/>
        </w:rPr>
      </w:pPr>
      <w:r>
        <w:rPr>
          <w:rFonts w:ascii="Gill Sans" w:hAnsi="Gill Sans" w:cs="Gill Sans"/>
        </w:rPr>
        <w:t>Know about PDE order and linear vs. nonlinear PDEs.</w:t>
      </w:r>
    </w:p>
    <w:p w14:paraId="50A9433E" w14:textId="5B50FF1A" w:rsidR="008224F7" w:rsidRPr="00B665BD" w:rsidRDefault="00A008C5" w:rsidP="008224F7">
      <w:pPr>
        <w:numPr>
          <w:ilvl w:val="1"/>
          <w:numId w:val="1"/>
        </w:numPr>
        <w:rPr>
          <w:rFonts w:ascii="Gill Sans" w:hAnsi="Gill Sans" w:cs="Gill Sans"/>
        </w:rPr>
      </w:pPr>
      <w:r>
        <w:rPr>
          <w:rFonts w:ascii="Gill Sans" w:hAnsi="Gill Sans" w:cs="Gill Sans"/>
        </w:rPr>
        <w:t>B</w:t>
      </w:r>
      <w:r w:rsidR="00CE29BA">
        <w:rPr>
          <w:rFonts w:ascii="Gill Sans" w:hAnsi="Gill Sans" w:cs="Gill Sans"/>
        </w:rPr>
        <w:t>e able to write down</w:t>
      </w:r>
      <w:r w:rsidR="00DD3EEB" w:rsidRPr="00B665BD">
        <w:rPr>
          <w:rFonts w:ascii="Gill Sans" w:hAnsi="Gill Sans" w:cs="Gill Sans"/>
        </w:rPr>
        <w:t xml:space="preserve"> the </w:t>
      </w:r>
      <w:r w:rsidR="00DD3EEB" w:rsidRPr="00040860">
        <w:rPr>
          <w:rFonts w:ascii="Arial" w:hAnsi="Arial" w:cs="Arial"/>
        </w:rPr>
        <w:t>1</w:t>
      </w:r>
      <w:r w:rsidR="00DD3EEB" w:rsidRPr="00B665BD">
        <w:rPr>
          <w:rFonts w:ascii="Gill Sans" w:hAnsi="Gill Sans" w:cs="Gill Sans"/>
        </w:rPr>
        <w:t>-D "</w:t>
      </w:r>
      <w:r w:rsidR="00122409">
        <w:rPr>
          <w:rFonts w:ascii="Gill Sans" w:hAnsi="Gill Sans" w:cs="Gill Sans"/>
        </w:rPr>
        <w:t>advection</w:t>
      </w:r>
      <w:r w:rsidR="00DD3EEB" w:rsidRPr="00B665BD">
        <w:rPr>
          <w:rFonts w:ascii="Gill Sans" w:hAnsi="Gill Sans" w:cs="Gill Sans"/>
        </w:rPr>
        <w:t xml:space="preserve"> equation" </w:t>
      </w:r>
      <w:r w:rsidR="007A7421">
        <w:rPr>
          <w:rFonts w:ascii="Gill Sans" w:hAnsi="Gill Sans" w:cs="Gill Sans"/>
        </w:rPr>
        <w:t xml:space="preserve">(also called the 1-way wave equation) </w:t>
      </w:r>
      <w:r w:rsidR="00DD3EEB" w:rsidRPr="00B665BD">
        <w:rPr>
          <w:rFonts w:ascii="Gill Sans" w:hAnsi="Gill Sans" w:cs="Gill Sans"/>
        </w:rPr>
        <w:t xml:space="preserve">in linear </w:t>
      </w:r>
      <w:r w:rsidR="00DD3EEB" w:rsidRPr="00B665BD">
        <w:rPr>
          <w:rFonts w:ascii="Gill Sans" w:hAnsi="Gill Sans" w:cs="Gill Sans"/>
          <w:i/>
          <w:u w:val="single"/>
        </w:rPr>
        <w:t>and</w:t>
      </w:r>
      <w:r w:rsidR="00DD3EEB" w:rsidRPr="00B665BD">
        <w:rPr>
          <w:rFonts w:ascii="Gill Sans" w:hAnsi="Gill Sans" w:cs="Gill Sans"/>
        </w:rPr>
        <w:t xml:space="preserve"> nonlinear forms.</w:t>
      </w:r>
    </w:p>
    <w:p w14:paraId="41045440" w14:textId="77777777" w:rsidR="007C7FA7" w:rsidRPr="00B665BD" w:rsidRDefault="007C7FA7" w:rsidP="004470BB">
      <w:pPr>
        <w:numPr>
          <w:ilvl w:val="0"/>
          <w:numId w:val="1"/>
        </w:numPr>
        <w:tabs>
          <w:tab w:val="clear" w:pos="720"/>
          <w:tab w:val="num" w:pos="810"/>
        </w:tabs>
        <w:spacing w:before="180"/>
        <w:ind w:left="806" w:hanging="446"/>
        <w:rPr>
          <w:rFonts w:ascii="Gill Sans" w:hAnsi="Gill Sans" w:cs="Gill Sans"/>
        </w:rPr>
      </w:pPr>
      <w:r w:rsidRPr="00B665BD">
        <w:rPr>
          <w:rFonts w:ascii="Gill Sans" w:hAnsi="Gill Sans" w:cs="Gill Sans"/>
        </w:rPr>
        <w:t>Solutions to the one-way wave equation</w:t>
      </w:r>
    </w:p>
    <w:p w14:paraId="5E20E581" w14:textId="58E4CB64" w:rsidR="007C7FA7" w:rsidRPr="008F3FBD" w:rsidRDefault="007C7FA7" w:rsidP="008F3FBD">
      <w:pPr>
        <w:numPr>
          <w:ilvl w:val="1"/>
          <w:numId w:val="1"/>
        </w:numPr>
        <w:rPr>
          <w:rFonts w:ascii="Gill Sans" w:hAnsi="Gill Sans" w:cs="Gill Sans"/>
        </w:rPr>
      </w:pPr>
      <w:r w:rsidRPr="00B665BD">
        <w:rPr>
          <w:rFonts w:ascii="Gill Sans" w:hAnsi="Gill Sans" w:cs="Gill Sans"/>
        </w:rPr>
        <w:t xml:space="preserve">How did our solution </w:t>
      </w:r>
      <w:r w:rsidR="009F78F1" w:rsidRPr="00B665BD">
        <w:rPr>
          <w:rFonts w:ascii="Gill Sans" w:hAnsi="Gill Sans" w:cs="Gill Sans"/>
        </w:rPr>
        <w:t>fail</w:t>
      </w:r>
      <w:r w:rsidRPr="00B665BD">
        <w:rPr>
          <w:rFonts w:ascii="Gill Sans" w:hAnsi="Gill Sans" w:cs="Gill Sans"/>
        </w:rPr>
        <w:t xml:space="preserve"> in program #</w:t>
      </w:r>
      <w:r w:rsidRPr="00040860">
        <w:rPr>
          <w:rFonts w:ascii="Arial" w:hAnsi="Arial" w:cs="Arial"/>
        </w:rPr>
        <w:t>1</w:t>
      </w:r>
      <w:r w:rsidRPr="00B665BD">
        <w:rPr>
          <w:rFonts w:ascii="Gill Sans" w:hAnsi="Gill Sans" w:cs="Gill Sans"/>
        </w:rPr>
        <w:t xml:space="preserve"> case B?  </w:t>
      </w:r>
      <w:r w:rsidRPr="008F3FBD">
        <w:rPr>
          <w:rFonts w:ascii="Gill Sans" w:hAnsi="Gill Sans" w:cs="Gill Sans"/>
        </w:rPr>
        <w:t>In particular:  How did the horizontal scale</w:t>
      </w:r>
      <w:r w:rsidR="00726311" w:rsidRPr="008F3FBD">
        <w:rPr>
          <w:rFonts w:ascii="Gill Sans" w:hAnsi="Gill Sans" w:cs="Gill Sans"/>
        </w:rPr>
        <w:t>s</w:t>
      </w:r>
      <w:r w:rsidRPr="008F3FBD">
        <w:rPr>
          <w:rFonts w:ascii="Gill Sans" w:hAnsi="Gill Sans" w:cs="Gill Sans"/>
        </w:rPr>
        <w:t xml:space="preserve"> </w:t>
      </w:r>
      <w:r w:rsidR="00F028A5" w:rsidRPr="008F3FBD">
        <w:rPr>
          <w:rFonts w:ascii="Gill Sans" w:hAnsi="Gill Sans" w:cs="Gill Sans"/>
        </w:rPr>
        <w:t xml:space="preserve">(in wavelength </w:t>
      </w:r>
      <w:r w:rsidR="00F028A5" w:rsidRPr="008F3FBD">
        <w:rPr>
          <w:rFonts w:ascii="Gill Sans" w:hAnsi="Gill Sans" w:cs="Gill Sans"/>
          <w:i/>
          <w:u w:val="single"/>
        </w:rPr>
        <w:t>and</w:t>
      </w:r>
      <w:r w:rsidR="008F3FBD">
        <w:rPr>
          <w:rFonts w:ascii="Gill Sans" w:hAnsi="Gill Sans" w:cs="Gill Sans"/>
        </w:rPr>
        <w:t xml:space="preserve"> wavenumber</w:t>
      </w:r>
      <w:r w:rsidR="00F028A5" w:rsidRPr="008F3FBD">
        <w:rPr>
          <w:rFonts w:ascii="Gill Sans" w:hAnsi="Gill Sans" w:cs="Gill Sans"/>
        </w:rPr>
        <w:t xml:space="preserve">) </w:t>
      </w:r>
      <w:r w:rsidRPr="008F3FBD">
        <w:rPr>
          <w:rFonts w:ascii="Gill Sans" w:hAnsi="Gill Sans" w:cs="Gill Sans"/>
        </w:rPr>
        <w:t xml:space="preserve">of the solution </w:t>
      </w:r>
      <w:r w:rsidRPr="008F3FBD">
        <w:rPr>
          <w:rFonts w:ascii="Gill Sans" w:hAnsi="Gill Sans" w:cs="Gill Sans"/>
          <w:i/>
        </w:rPr>
        <w:t>at the</w:t>
      </w:r>
      <w:r w:rsidR="008F3FBD">
        <w:rPr>
          <w:rFonts w:ascii="Gill Sans" w:hAnsi="Gill Sans" w:cs="Gill Sans"/>
          <w:i/>
        </w:rPr>
        <w:t xml:space="preserve"> end </w:t>
      </w:r>
      <w:r w:rsidRPr="008F3FBD">
        <w:rPr>
          <w:rFonts w:ascii="Gill Sans" w:hAnsi="Gill Sans" w:cs="Gill Sans"/>
        </w:rPr>
        <w:t xml:space="preserve">compare with the scale </w:t>
      </w:r>
      <w:r w:rsidRPr="008F3FBD">
        <w:rPr>
          <w:rFonts w:ascii="Gill Sans" w:hAnsi="Gill Sans" w:cs="Gill Sans"/>
          <w:i/>
        </w:rPr>
        <w:t>in the initial condition</w:t>
      </w:r>
      <w:r w:rsidR="00D978F5" w:rsidRPr="008F3FBD">
        <w:rPr>
          <w:rFonts w:ascii="Gill Sans" w:hAnsi="Gill Sans" w:cs="Gill Sans"/>
        </w:rPr>
        <w:t xml:space="preserve"> for that </w:t>
      </w:r>
      <w:r w:rsidR="0013546B" w:rsidRPr="008F3FBD">
        <w:rPr>
          <w:rFonts w:ascii="Gill Sans" w:hAnsi="Gill Sans" w:cs="Gill Sans"/>
        </w:rPr>
        <w:t>problem</w:t>
      </w:r>
      <w:r w:rsidRPr="008F3FBD">
        <w:rPr>
          <w:rFonts w:ascii="Gill Sans" w:hAnsi="Gill Sans" w:cs="Gill Sans"/>
        </w:rPr>
        <w:t>?</w:t>
      </w:r>
    </w:p>
    <w:p w14:paraId="2F1176EE" w14:textId="2547CAF5" w:rsidR="00004A2C" w:rsidRPr="00B665BD" w:rsidRDefault="00004A2C" w:rsidP="004470BB">
      <w:pPr>
        <w:numPr>
          <w:ilvl w:val="0"/>
          <w:numId w:val="1"/>
        </w:numPr>
        <w:tabs>
          <w:tab w:val="clear" w:pos="720"/>
          <w:tab w:val="num" w:pos="810"/>
        </w:tabs>
        <w:spacing w:before="180"/>
        <w:ind w:left="806" w:hanging="446"/>
        <w:rPr>
          <w:rFonts w:ascii="Gill Sans" w:hAnsi="Gill Sans" w:cs="Gill Sans"/>
        </w:rPr>
      </w:pPr>
      <w:r w:rsidRPr="00B665BD">
        <w:rPr>
          <w:rFonts w:ascii="Gill Sans" w:hAnsi="Gill Sans" w:cs="Gill Sans"/>
        </w:rPr>
        <w:t xml:space="preserve">What do we mean by a “3-point stencil” when discussing </w:t>
      </w:r>
      <w:r w:rsidR="00E164A7">
        <w:rPr>
          <w:rFonts w:ascii="Gill Sans" w:hAnsi="Gill Sans" w:cs="Gill Sans"/>
        </w:rPr>
        <w:t xml:space="preserve">a numerical </w:t>
      </w:r>
      <w:r w:rsidRPr="00B665BD">
        <w:rPr>
          <w:rFonts w:ascii="Gill Sans" w:hAnsi="Gill Sans" w:cs="Gill Sans"/>
        </w:rPr>
        <w:t>method?</w:t>
      </w:r>
    </w:p>
    <w:p w14:paraId="12B0CF50" w14:textId="7D0FA017" w:rsidR="007F73D7" w:rsidRPr="00B665BD" w:rsidRDefault="007F73D7" w:rsidP="004470BB">
      <w:pPr>
        <w:numPr>
          <w:ilvl w:val="0"/>
          <w:numId w:val="1"/>
        </w:numPr>
        <w:tabs>
          <w:tab w:val="clear" w:pos="720"/>
          <w:tab w:val="num" w:pos="810"/>
        </w:tabs>
        <w:spacing w:before="180"/>
        <w:ind w:left="806" w:hanging="446"/>
        <w:rPr>
          <w:rFonts w:ascii="Gill Sans" w:hAnsi="Gill Sans" w:cs="Gill Sans"/>
        </w:rPr>
      </w:pPr>
      <w:r w:rsidRPr="00B665BD">
        <w:rPr>
          <w:rFonts w:ascii="Gill Sans" w:hAnsi="Gill Sans" w:cs="Gill Sans"/>
        </w:rPr>
        <w:t xml:space="preserve">Be able to figure out </w:t>
      </w:r>
      <w:r w:rsidR="007A7421">
        <w:rPr>
          <w:rFonts w:ascii="Gill Sans" w:hAnsi="Gill Sans" w:cs="Gill Sans"/>
        </w:rPr>
        <w:t>– and write down code for</w:t>
      </w:r>
      <w:r w:rsidR="00CE29BA">
        <w:rPr>
          <w:rFonts w:ascii="Gill Sans" w:hAnsi="Gill Sans" w:cs="Gill Sans"/>
        </w:rPr>
        <w:t>,</w:t>
      </w:r>
      <w:r w:rsidR="007A7421">
        <w:rPr>
          <w:rFonts w:ascii="Gill Sans" w:hAnsi="Gill Sans" w:cs="Gill Sans"/>
        </w:rPr>
        <w:t xml:space="preserve"> on the exam – periodic </w:t>
      </w:r>
      <w:r w:rsidRPr="00B665BD">
        <w:rPr>
          <w:rFonts w:ascii="Gill Sans" w:hAnsi="Gill Sans" w:cs="Gill Sans"/>
        </w:rPr>
        <w:t xml:space="preserve">boundary conditions in a </w:t>
      </w:r>
      <w:r w:rsidRPr="00040860">
        <w:rPr>
          <w:rFonts w:ascii="Arial" w:hAnsi="Arial" w:cs="Arial"/>
        </w:rPr>
        <w:t>1</w:t>
      </w:r>
      <w:r w:rsidRPr="00B665BD">
        <w:rPr>
          <w:rFonts w:ascii="Gill Sans" w:hAnsi="Gill Sans" w:cs="Gill Sans"/>
        </w:rPr>
        <w:t>-D problem</w:t>
      </w:r>
      <w:r w:rsidR="00DB1524" w:rsidRPr="00B665BD">
        <w:rPr>
          <w:rFonts w:ascii="Gill Sans" w:hAnsi="Gill Sans" w:cs="Gill Sans"/>
        </w:rPr>
        <w:t>.</w:t>
      </w:r>
    </w:p>
    <w:p w14:paraId="240DD8FA" w14:textId="4FED8787" w:rsidR="00DB1524" w:rsidRPr="00B665BD" w:rsidRDefault="00DB1524" w:rsidP="004470BB">
      <w:pPr>
        <w:numPr>
          <w:ilvl w:val="0"/>
          <w:numId w:val="1"/>
        </w:numPr>
        <w:tabs>
          <w:tab w:val="clear" w:pos="720"/>
          <w:tab w:val="num" w:pos="810"/>
        </w:tabs>
        <w:spacing w:before="180"/>
        <w:ind w:left="806" w:hanging="446"/>
        <w:rPr>
          <w:rFonts w:ascii="Gill Sans" w:hAnsi="Gill Sans" w:cs="Gill Sans"/>
        </w:rPr>
      </w:pPr>
      <w:r w:rsidRPr="00B665BD">
        <w:rPr>
          <w:rFonts w:ascii="Gill Sans" w:hAnsi="Gill Sans" w:cs="Gill Sans"/>
        </w:rPr>
        <w:t xml:space="preserve">Be able to identify forward, backward </w:t>
      </w:r>
      <w:r w:rsidR="00A420E5" w:rsidRPr="00B665BD">
        <w:rPr>
          <w:rFonts w:ascii="Gill Sans" w:hAnsi="Gill Sans" w:cs="Gill Sans"/>
        </w:rPr>
        <w:t xml:space="preserve">and centered </w:t>
      </w:r>
      <w:r w:rsidR="00852840">
        <w:rPr>
          <w:rFonts w:ascii="Gill Sans" w:hAnsi="Gill Sans" w:cs="Gill Sans"/>
        </w:rPr>
        <w:t>time differencing.</w:t>
      </w:r>
    </w:p>
    <w:p w14:paraId="4249A90A" w14:textId="77777777" w:rsidR="001213F0" w:rsidRPr="00B665BD" w:rsidRDefault="00DD3EEB" w:rsidP="004470BB">
      <w:pPr>
        <w:numPr>
          <w:ilvl w:val="0"/>
          <w:numId w:val="1"/>
        </w:numPr>
        <w:tabs>
          <w:tab w:val="clear" w:pos="720"/>
          <w:tab w:val="num" w:pos="810"/>
        </w:tabs>
        <w:spacing w:before="180"/>
        <w:ind w:left="806" w:hanging="446"/>
        <w:rPr>
          <w:rFonts w:ascii="Gill Sans" w:hAnsi="Gill Sans" w:cs="Gill Sans"/>
        </w:rPr>
      </w:pPr>
      <w:r w:rsidRPr="00B665BD">
        <w:rPr>
          <w:rFonts w:ascii="Gill Sans" w:hAnsi="Gill Sans" w:cs="Gill Sans"/>
        </w:rPr>
        <w:t xml:space="preserve">Be aware of </w:t>
      </w:r>
      <w:r w:rsidRPr="0083716C">
        <w:rPr>
          <w:rFonts w:ascii="Gill Sans" w:hAnsi="Gill Sans" w:cs="Gill Sans"/>
        </w:rPr>
        <w:t>general</w:t>
      </w:r>
      <w:r w:rsidRPr="00B665BD">
        <w:rPr>
          <w:rFonts w:ascii="Gill Sans" w:hAnsi="Gill Sans" w:cs="Gill Sans"/>
        </w:rPr>
        <w:t xml:space="preserve"> issues raised in Predator</w:t>
      </w:r>
      <w:r w:rsidR="001213F0" w:rsidRPr="00B665BD">
        <w:rPr>
          <w:rFonts w:ascii="Gill Sans" w:hAnsi="Gill Sans" w:cs="Gill Sans"/>
        </w:rPr>
        <w:t>-Prey (Lotka-Volterra) example:</w:t>
      </w:r>
    </w:p>
    <w:p w14:paraId="1EE6C3A5" w14:textId="221A6FD2" w:rsidR="001213F0" w:rsidRPr="00B665BD" w:rsidRDefault="009D4E61" w:rsidP="00B42E40">
      <w:pPr>
        <w:numPr>
          <w:ilvl w:val="1"/>
          <w:numId w:val="1"/>
        </w:numPr>
        <w:rPr>
          <w:rFonts w:ascii="Gill Sans" w:hAnsi="Gill Sans" w:cs="Gill Sans"/>
        </w:rPr>
      </w:pPr>
      <w:r w:rsidRPr="00B665BD">
        <w:rPr>
          <w:rFonts w:ascii="Gill Sans" w:hAnsi="Gill Sans" w:cs="Gill Sans"/>
        </w:rPr>
        <w:t>W</w:t>
      </w:r>
      <w:r w:rsidR="001213F0" w:rsidRPr="00B665BD">
        <w:rPr>
          <w:rFonts w:ascii="Gill Sans" w:hAnsi="Gill Sans" w:cs="Gill Sans"/>
        </w:rPr>
        <w:t>hat approximations were made</w:t>
      </w:r>
      <w:r w:rsidR="00A968AD" w:rsidRPr="00B665BD">
        <w:rPr>
          <w:rFonts w:ascii="Gill Sans" w:hAnsi="Gill Sans" w:cs="Gill Sans"/>
        </w:rPr>
        <w:t xml:space="preserve"> (i.e. to what </w:t>
      </w:r>
      <w:r w:rsidR="008061EC" w:rsidRPr="002F734B">
        <w:rPr>
          <w:rFonts w:ascii="Gill Sans" w:hAnsi="Gill Sans" w:cs="Gill Sans"/>
          <w:i/>
        </w:rPr>
        <w:t>types</w:t>
      </w:r>
      <w:r w:rsidR="008061EC" w:rsidRPr="00B665BD">
        <w:rPr>
          <w:rFonts w:ascii="Gill Sans" w:hAnsi="Gill Sans" w:cs="Gill Sans"/>
        </w:rPr>
        <w:t xml:space="preserve"> of terms</w:t>
      </w:r>
      <w:r w:rsidR="00A968AD" w:rsidRPr="00B665BD">
        <w:rPr>
          <w:rFonts w:ascii="Gill Sans" w:hAnsi="Gill Sans" w:cs="Gill Sans"/>
        </w:rPr>
        <w:t>?)</w:t>
      </w:r>
    </w:p>
    <w:p w14:paraId="42CA19F4" w14:textId="545C475B" w:rsidR="00DD3EEB" w:rsidRPr="00B665BD" w:rsidRDefault="009D4E61" w:rsidP="001213F0">
      <w:pPr>
        <w:numPr>
          <w:ilvl w:val="1"/>
          <w:numId w:val="1"/>
        </w:numPr>
        <w:rPr>
          <w:rFonts w:ascii="Gill Sans" w:hAnsi="Gill Sans" w:cs="Gill Sans"/>
        </w:rPr>
      </w:pPr>
      <w:r w:rsidRPr="00B665BD">
        <w:rPr>
          <w:rFonts w:ascii="Gill Sans" w:hAnsi="Gill Sans" w:cs="Gill Sans"/>
        </w:rPr>
        <w:t>W</w:t>
      </w:r>
      <w:r w:rsidR="00DD3EEB" w:rsidRPr="00B665BD">
        <w:rPr>
          <w:rFonts w:ascii="Gill Sans" w:hAnsi="Gill Sans" w:cs="Gill Sans"/>
        </w:rPr>
        <w:t>hat tradeoff was present when we sought a more accurate answer?</w:t>
      </w:r>
    </w:p>
    <w:p w14:paraId="5F9C1E1B" w14:textId="65CC7FB4" w:rsidR="0018443D" w:rsidRPr="00B665BD" w:rsidRDefault="0018443D" w:rsidP="0018202E">
      <w:pPr>
        <w:numPr>
          <w:ilvl w:val="1"/>
          <w:numId w:val="1"/>
        </w:numPr>
        <w:tabs>
          <w:tab w:val="clear" w:pos="1440"/>
          <w:tab w:val="num" w:pos="1080"/>
        </w:tabs>
        <w:rPr>
          <w:rFonts w:ascii="Gill Sans" w:hAnsi="Gill Sans" w:cs="Gill Sans"/>
        </w:rPr>
      </w:pPr>
      <w:r w:rsidRPr="00B665BD">
        <w:rPr>
          <w:rFonts w:ascii="Gill Sans" w:hAnsi="Gill Sans" w:cs="Gill Sans"/>
        </w:rPr>
        <w:t xml:space="preserve">Don’t memorize the equations (in physical or discrete) form.  I’m </w:t>
      </w:r>
      <w:r w:rsidR="002F734B">
        <w:rPr>
          <w:rFonts w:ascii="Gill Sans" w:hAnsi="Gill Sans" w:cs="Gill Sans"/>
        </w:rPr>
        <w:t>most</w:t>
      </w:r>
      <w:r w:rsidRPr="00B665BD">
        <w:rPr>
          <w:rFonts w:ascii="Gill Sans" w:hAnsi="Gill Sans" w:cs="Gill Sans"/>
        </w:rPr>
        <w:t xml:space="preserve"> interested in what we learned about a </w:t>
      </w:r>
      <w:r w:rsidR="0039294E">
        <w:rPr>
          <w:rFonts w:ascii="Gill Sans" w:hAnsi="Gill Sans" w:cs="Gill Sans"/>
        </w:rPr>
        <w:t xml:space="preserve">particular </w:t>
      </w:r>
      <w:r w:rsidRPr="00B665BD">
        <w:rPr>
          <w:rFonts w:ascii="Gill Sans" w:hAnsi="Gill Sans" w:cs="Gill Sans"/>
        </w:rPr>
        <w:t>physical problem</w:t>
      </w:r>
      <w:r w:rsidR="002F734B">
        <w:rPr>
          <w:rFonts w:ascii="Gill Sans" w:hAnsi="Gill Sans" w:cs="Gill Sans"/>
        </w:rPr>
        <w:t>.</w:t>
      </w:r>
    </w:p>
    <w:p w14:paraId="00AA5D11" w14:textId="655533B3" w:rsidR="0049660D" w:rsidRPr="00B665BD" w:rsidRDefault="0049660D" w:rsidP="002717DA">
      <w:pPr>
        <w:numPr>
          <w:ilvl w:val="0"/>
          <w:numId w:val="1"/>
        </w:numPr>
        <w:tabs>
          <w:tab w:val="clear" w:pos="720"/>
          <w:tab w:val="num" w:pos="810"/>
        </w:tabs>
        <w:spacing w:before="180"/>
        <w:ind w:left="806" w:hanging="446"/>
        <w:rPr>
          <w:rFonts w:ascii="Gill Sans" w:hAnsi="Gill Sans" w:cs="Gill Sans"/>
        </w:rPr>
      </w:pPr>
      <w:r w:rsidRPr="00B665BD">
        <w:rPr>
          <w:rFonts w:ascii="Gill Sans" w:hAnsi="Gill Sans" w:cs="Gill Sans"/>
        </w:rPr>
        <w:t xml:space="preserve">Be able to write down the (first few terms of the) </w:t>
      </w:r>
      <w:r w:rsidR="00DB0C68">
        <w:rPr>
          <w:rFonts w:ascii="Gill Sans" w:hAnsi="Gill Sans" w:cs="Gill Sans"/>
        </w:rPr>
        <w:t xml:space="preserve">first-order </w:t>
      </w:r>
      <w:r w:rsidRPr="00B665BD">
        <w:rPr>
          <w:rFonts w:ascii="Gill Sans" w:hAnsi="Gill Sans" w:cs="Gill Sans"/>
        </w:rPr>
        <w:t>Taylor series expansion of some expression, e.g. f(t+</w:t>
      </w:r>
      <w:r w:rsidRPr="00B665BD">
        <w:t>∆</w:t>
      </w:r>
      <w:r w:rsidRPr="00B665BD">
        <w:rPr>
          <w:rFonts w:ascii="Gill Sans" w:hAnsi="Gill Sans" w:cs="Gill Sans"/>
        </w:rPr>
        <w:t>t), f(x-</w:t>
      </w:r>
      <w:r w:rsidRPr="00B665BD">
        <w:t>∆</w:t>
      </w:r>
      <w:r w:rsidRPr="00B665BD">
        <w:rPr>
          <w:rFonts w:ascii="Gill Sans" w:hAnsi="Gill Sans" w:cs="Gill Sans"/>
        </w:rPr>
        <w:t>x), etc.</w:t>
      </w:r>
    </w:p>
    <w:p w14:paraId="7522DAE6" w14:textId="77777777" w:rsidR="0026338E" w:rsidRPr="00B665BD" w:rsidRDefault="0026338E" w:rsidP="004470BB">
      <w:pPr>
        <w:numPr>
          <w:ilvl w:val="0"/>
          <w:numId w:val="1"/>
        </w:numPr>
        <w:tabs>
          <w:tab w:val="clear" w:pos="720"/>
          <w:tab w:val="num" w:pos="810"/>
        </w:tabs>
        <w:spacing w:before="180"/>
        <w:ind w:left="806" w:hanging="446"/>
        <w:rPr>
          <w:rFonts w:ascii="Gill Sans" w:hAnsi="Gill Sans" w:cs="Gill Sans"/>
        </w:rPr>
      </w:pPr>
      <w:r w:rsidRPr="00B665BD">
        <w:rPr>
          <w:rFonts w:ascii="Gill Sans" w:hAnsi="Gill Sans" w:cs="Gill Sans"/>
        </w:rPr>
        <w:t xml:space="preserve">What </w:t>
      </w:r>
      <w:r w:rsidRPr="00B665BD">
        <w:rPr>
          <w:rFonts w:ascii="Gill Sans" w:hAnsi="Gill Sans" w:cs="Gill Sans"/>
          <w:i/>
        </w:rPr>
        <w:t xml:space="preserve">is </w:t>
      </w:r>
      <w:r w:rsidRPr="00B665BD">
        <w:rPr>
          <w:rFonts w:ascii="Gill Sans" w:hAnsi="Gill Sans" w:cs="Gill Sans"/>
        </w:rPr>
        <w:t>truncation / discretization error?</w:t>
      </w:r>
    </w:p>
    <w:p w14:paraId="00C7D5AC" w14:textId="7746B98A" w:rsidR="00A651CF" w:rsidRDefault="0083716C" w:rsidP="00A15725">
      <w:pPr>
        <w:numPr>
          <w:ilvl w:val="1"/>
          <w:numId w:val="1"/>
        </w:numPr>
        <w:rPr>
          <w:rFonts w:ascii="Gill Sans" w:hAnsi="Gill Sans" w:cs="Gill Sans"/>
        </w:rPr>
      </w:pPr>
      <w:r>
        <w:rPr>
          <w:rFonts w:ascii="Gill Sans" w:hAnsi="Gill Sans" w:cs="Gill Sans"/>
        </w:rPr>
        <w:t>Be</w:t>
      </w:r>
      <w:r w:rsidR="0010212E">
        <w:rPr>
          <w:rFonts w:ascii="Gill Sans" w:hAnsi="Gill Sans" w:cs="Gill Sans"/>
        </w:rPr>
        <w:t xml:space="preserve"> able to derive it</w:t>
      </w:r>
      <w:r w:rsidR="001A4D75">
        <w:rPr>
          <w:rFonts w:ascii="Gill Sans" w:hAnsi="Gill Sans" w:cs="Gill Sans"/>
        </w:rPr>
        <w:t xml:space="preserve"> for a given finite difference method.</w:t>
      </w:r>
    </w:p>
    <w:p w14:paraId="5FD3D92D" w14:textId="7A22DA62" w:rsidR="0083716C" w:rsidRDefault="00BA15FD" w:rsidP="00A15725">
      <w:pPr>
        <w:numPr>
          <w:ilvl w:val="1"/>
          <w:numId w:val="1"/>
        </w:num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How do we </w:t>
      </w:r>
      <w:r w:rsidR="008B1358">
        <w:rPr>
          <w:rFonts w:ascii="Gill Sans" w:hAnsi="Gill Sans" w:cs="Gill Sans"/>
        </w:rPr>
        <w:t>derive</w:t>
      </w:r>
      <w:r>
        <w:rPr>
          <w:rFonts w:ascii="Gill Sans" w:hAnsi="Gill Sans" w:cs="Gill Sans"/>
        </w:rPr>
        <w:t xml:space="preserve"> the </w:t>
      </w:r>
      <w:r>
        <w:rPr>
          <w:rFonts w:ascii="Gill Sans" w:hAnsi="Gill Sans" w:cs="Gill Sans"/>
          <w:i/>
        </w:rPr>
        <w:t>modified</w:t>
      </w:r>
      <w:r>
        <w:rPr>
          <w:rFonts w:ascii="Gill Sans" w:hAnsi="Gill Sans" w:cs="Gill Sans"/>
        </w:rPr>
        <w:t xml:space="preserve"> equation?</w:t>
      </w:r>
      <w:r w:rsidR="00A651CF">
        <w:rPr>
          <w:rFonts w:ascii="Gill Sans" w:hAnsi="Gill Sans" w:cs="Gill Sans"/>
        </w:rPr>
        <w:t xml:space="preserve">  What is the purpose </w:t>
      </w:r>
      <w:r w:rsidR="00D57DBF">
        <w:rPr>
          <w:rFonts w:ascii="Gill Sans" w:hAnsi="Gill Sans" w:cs="Gill Sans"/>
        </w:rPr>
        <w:t xml:space="preserve">of finding the modified equation for a scheme:  </w:t>
      </w:r>
      <w:r w:rsidR="00A651CF">
        <w:rPr>
          <w:rFonts w:ascii="Gill Sans" w:hAnsi="Gill Sans" w:cs="Gill Sans"/>
        </w:rPr>
        <w:t>what does the modified equation tell us about the leading error</w:t>
      </w:r>
      <w:r w:rsidR="00D57DBF">
        <w:rPr>
          <w:rFonts w:ascii="Gill Sans" w:hAnsi="Gill Sans" w:cs="Gill Sans"/>
        </w:rPr>
        <w:t xml:space="preserve"> </w:t>
      </w:r>
      <w:r w:rsidR="00A651CF">
        <w:rPr>
          <w:rFonts w:ascii="Gill Sans" w:hAnsi="Gill Sans" w:cs="Gill Sans"/>
        </w:rPr>
        <w:t>terms that we don’t see immediately from the truncation error?</w:t>
      </w:r>
    </w:p>
    <w:p w14:paraId="6EBDE1A4" w14:textId="18D76D0E" w:rsidR="00A50DA1" w:rsidRDefault="009D5E57" w:rsidP="0083716C">
      <w:pPr>
        <w:numPr>
          <w:ilvl w:val="1"/>
          <w:numId w:val="1"/>
        </w:numPr>
        <w:rPr>
          <w:rFonts w:ascii="Gill Sans" w:hAnsi="Gill Sans" w:cs="Gill Sans"/>
        </w:rPr>
      </w:pPr>
      <w:r w:rsidRPr="00B665BD">
        <w:rPr>
          <w:rFonts w:ascii="Gill Sans" w:hAnsi="Gill Sans" w:cs="Gill Sans"/>
        </w:rPr>
        <w:t xml:space="preserve">How do we determine the </w:t>
      </w:r>
      <w:r w:rsidRPr="00B665BD">
        <w:rPr>
          <w:rFonts w:ascii="Gill Sans" w:hAnsi="Gill Sans" w:cs="Gill Sans"/>
          <w:i/>
        </w:rPr>
        <w:t>order of accuracy</w:t>
      </w:r>
      <w:r w:rsidR="00D57DBF">
        <w:rPr>
          <w:rFonts w:ascii="Gill Sans" w:hAnsi="Gill Sans" w:cs="Gill Sans"/>
          <w:i/>
        </w:rPr>
        <w:t xml:space="preserve"> </w:t>
      </w:r>
      <w:r w:rsidR="00D57DBF">
        <w:rPr>
          <w:rFonts w:ascii="Gill Sans" w:hAnsi="Gill Sans" w:cs="Gill Sans"/>
        </w:rPr>
        <w:t>from the truncation error</w:t>
      </w:r>
      <w:r w:rsidR="00D57DBF">
        <w:rPr>
          <w:rFonts w:ascii="Gill Sans" w:hAnsi="Gill Sans" w:cs="Gill Sans"/>
        </w:rPr>
        <w:br/>
        <w:t>or the modified equation?</w:t>
      </w:r>
      <w:r w:rsidRPr="00B665BD">
        <w:rPr>
          <w:rFonts w:ascii="Gill Sans" w:hAnsi="Gill Sans" w:cs="Gill Sans"/>
          <w:i/>
        </w:rPr>
        <w:t xml:space="preserve"> </w:t>
      </w:r>
      <w:r w:rsidR="00811772">
        <w:rPr>
          <w:rFonts w:ascii="Gill Sans" w:hAnsi="Gill Sans" w:cs="Gill Sans"/>
        </w:rPr>
        <w:t xml:space="preserve"> </w:t>
      </w:r>
    </w:p>
    <w:p w14:paraId="204E0627" w14:textId="7E2B67C4" w:rsidR="002121E9" w:rsidRDefault="002121E9" w:rsidP="0083716C">
      <w:pPr>
        <w:numPr>
          <w:ilvl w:val="1"/>
          <w:numId w:val="1"/>
        </w:num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How do we determine the </w:t>
      </w:r>
      <w:r>
        <w:rPr>
          <w:rFonts w:ascii="Gill Sans" w:hAnsi="Gill Sans" w:cs="Gill Sans"/>
          <w:i/>
        </w:rPr>
        <w:t>dominant type of errors</w:t>
      </w:r>
      <w:r w:rsidR="008E7560">
        <w:rPr>
          <w:rFonts w:ascii="Gill Sans" w:hAnsi="Gill Sans" w:cs="Gill Sans"/>
          <w:i/>
        </w:rPr>
        <w:t xml:space="preserve"> </w:t>
      </w:r>
      <w:r w:rsidR="008E7560">
        <w:rPr>
          <w:rFonts w:ascii="Gill Sans" w:hAnsi="Gill Sans" w:cs="Gill Sans"/>
        </w:rPr>
        <w:t>given the</w:t>
      </w:r>
      <w:r w:rsidR="008E7560">
        <w:rPr>
          <w:rFonts w:ascii="Gill Sans" w:hAnsi="Gill Sans" w:cs="Gill Sans"/>
        </w:rPr>
        <w:br/>
        <w:t xml:space="preserve">   truncation error or modified equation results</w:t>
      </w:r>
      <w:r>
        <w:rPr>
          <w:rFonts w:ascii="Gill Sans" w:hAnsi="Gill Sans" w:cs="Gill Sans"/>
          <w:i/>
        </w:rPr>
        <w:t>?</w:t>
      </w:r>
    </w:p>
    <w:p w14:paraId="67E226AD" w14:textId="0586471E" w:rsidR="009D5E57" w:rsidRPr="00811772" w:rsidRDefault="009D5E57" w:rsidP="00A50DA1">
      <w:pPr>
        <w:numPr>
          <w:ilvl w:val="1"/>
          <w:numId w:val="1"/>
        </w:numPr>
        <w:rPr>
          <w:rFonts w:ascii="Gill Sans" w:hAnsi="Gill Sans" w:cs="Gill Sans"/>
        </w:rPr>
      </w:pPr>
      <w:r w:rsidRPr="00811772">
        <w:rPr>
          <w:rFonts w:ascii="Gill Sans" w:hAnsi="Gill Sans" w:cs="Gill Sans"/>
        </w:rPr>
        <w:t xml:space="preserve">What is </w:t>
      </w:r>
      <w:r w:rsidRPr="00811772">
        <w:rPr>
          <w:rFonts w:ascii="Gill Sans" w:hAnsi="Gill Sans" w:cs="Gill Sans"/>
          <w:i/>
        </w:rPr>
        <w:t>consistency?</w:t>
      </w:r>
    </w:p>
    <w:p w14:paraId="7DF99692" w14:textId="1CB6AEF9" w:rsidR="00DD3EEB" w:rsidRPr="00B665BD" w:rsidRDefault="00D24ACD" w:rsidP="004470BB">
      <w:pPr>
        <w:numPr>
          <w:ilvl w:val="0"/>
          <w:numId w:val="1"/>
        </w:numPr>
        <w:tabs>
          <w:tab w:val="clear" w:pos="720"/>
          <w:tab w:val="num" w:pos="810"/>
        </w:tabs>
        <w:spacing w:before="180"/>
        <w:ind w:left="806" w:hanging="446"/>
        <w:rPr>
          <w:rFonts w:ascii="Gill Sans" w:hAnsi="Gill Sans" w:cs="Gill Sans"/>
        </w:rPr>
      </w:pPr>
      <w:r>
        <w:rPr>
          <w:rFonts w:ascii="Gill Sans" w:hAnsi="Gill Sans" w:cs="Gill Sans"/>
        </w:rPr>
        <w:lastRenderedPageBreak/>
        <w:t>Stability</w:t>
      </w:r>
    </w:p>
    <w:p w14:paraId="516CCC16" w14:textId="07D6D3EE" w:rsidR="00257C7C" w:rsidRPr="00257C7C" w:rsidRDefault="00257C7C" w:rsidP="00257C7C">
      <w:pPr>
        <w:numPr>
          <w:ilvl w:val="1"/>
          <w:numId w:val="1"/>
        </w:numPr>
        <w:spacing w:before="60"/>
        <w:rPr>
          <w:rFonts w:ascii="Gill Sans" w:hAnsi="Gill Sans" w:cs="Gill Sans"/>
        </w:rPr>
      </w:pPr>
      <w:r w:rsidRPr="00B665BD">
        <w:rPr>
          <w:rFonts w:ascii="Gill Sans" w:hAnsi="Gill Sans" w:cs="Gill Sans"/>
        </w:rPr>
        <w:t xml:space="preserve">What do we mean by a numerical scheme being </w:t>
      </w:r>
      <w:r w:rsidRPr="00B665BD">
        <w:rPr>
          <w:rFonts w:ascii="Gill Sans" w:hAnsi="Gill Sans" w:cs="Gill Sans"/>
          <w:i/>
        </w:rPr>
        <w:t>unstable</w:t>
      </w:r>
      <w:r w:rsidRPr="00B665BD">
        <w:rPr>
          <w:rFonts w:ascii="Gill Sans" w:hAnsi="Gill Sans" w:cs="Gill Sans"/>
        </w:rPr>
        <w:t>?</w:t>
      </w:r>
    </w:p>
    <w:p w14:paraId="6B124A8F" w14:textId="0410428E" w:rsidR="00DD3EEB" w:rsidRDefault="00D24ACD" w:rsidP="00B60FE2">
      <w:pPr>
        <w:numPr>
          <w:ilvl w:val="1"/>
          <w:numId w:val="1"/>
        </w:numPr>
        <w:rPr>
          <w:rFonts w:ascii="Gill Sans" w:hAnsi="Gill Sans" w:cs="Gill Sans"/>
        </w:rPr>
      </w:pPr>
      <w:r>
        <w:rPr>
          <w:rFonts w:ascii="Gill Sans" w:hAnsi="Gill Sans" w:cs="Gill Sans"/>
        </w:rPr>
        <w:t>Be able to derive the a</w:t>
      </w:r>
      <w:r w:rsidR="00DD3EEB" w:rsidRPr="00B665BD">
        <w:rPr>
          <w:rFonts w:ascii="Gill Sans" w:hAnsi="Gill Sans" w:cs="Gill Sans"/>
        </w:rPr>
        <w:t>mplification factor and stability condition</w:t>
      </w:r>
    </w:p>
    <w:p w14:paraId="7ED5E818" w14:textId="36AB12BA" w:rsidR="001B3121" w:rsidRPr="00B665BD" w:rsidRDefault="001B3121" w:rsidP="001B3121">
      <w:pPr>
        <w:numPr>
          <w:ilvl w:val="2"/>
          <w:numId w:val="1"/>
        </w:numPr>
        <w:rPr>
          <w:rFonts w:ascii="Gill Sans" w:hAnsi="Gill Sans" w:cs="Gill Sans"/>
        </w:rPr>
      </w:pPr>
      <w:r>
        <w:rPr>
          <w:rFonts w:ascii="Gill Sans" w:hAnsi="Gill Sans" w:cs="Gill Sans"/>
        </w:rPr>
        <w:t>I will tell you exactly what kind of form I want for the answer,</w:t>
      </w:r>
      <w:r>
        <w:rPr>
          <w:rFonts w:ascii="Gill Sans" w:hAnsi="Gill Sans" w:cs="Gill Sans"/>
        </w:rPr>
        <w:br/>
        <w:t>e.g. whether “</w:t>
      </w:r>
      <w:r w:rsidR="00D033C0">
        <w:rPr>
          <w:rFonts w:ascii="Gill Sans" w:hAnsi="Gill Sans" w:cs="Gill Sans"/>
        </w:rPr>
        <w:t>a</w:t>
      </w:r>
      <w:r>
        <w:rPr>
          <w:rFonts w:ascii="Gill Sans" w:hAnsi="Gill Sans" w:cs="Gill Sans"/>
        </w:rPr>
        <w:t xml:space="preserve"> &lt; sigma &lt; b” is sufficient or if I want it written</w:t>
      </w:r>
      <w:r>
        <w:rPr>
          <w:rFonts w:ascii="Gill Sans" w:hAnsi="Gill Sans" w:cs="Gill Sans"/>
        </w:rPr>
        <w:br/>
        <w:t>in terms of (for example) the time step.</w:t>
      </w:r>
    </w:p>
    <w:p w14:paraId="0424FE18" w14:textId="77777777" w:rsidR="00FA390F" w:rsidRDefault="00FA390F" w:rsidP="00DD3EEB">
      <w:pPr>
        <w:numPr>
          <w:ilvl w:val="1"/>
          <w:numId w:val="1"/>
        </w:num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Given the amplification factor </w:t>
      </w:r>
      <w:r w:rsidRPr="00FA390F">
        <w:rPr>
          <w:rFonts w:ascii="Symbol" w:hAnsi="Symbol" w:cs="Gill Sans"/>
        </w:rPr>
        <w:t></w:t>
      </w:r>
      <w:r>
        <w:rPr>
          <w:rFonts w:ascii="Gill Sans" w:hAnsi="Gill Sans" w:cs="Gill Sans"/>
        </w:rPr>
        <w:t>,</w:t>
      </w:r>
    </w:p>
    <w:p w14:paraId="7C67BAD8" w14:textId="587EB331" w:rsidR="00D24ACD" w:rsidRPr="00DB0C68" w:rsidRDefault="00613C49" w:rsidP="00DB0C68">
      <w:pPr>
        <w:numPr>
          <w:ilvl w:val="2"/>
          <w:numId w:val="1"/>
        </w:numPr>
        <w:rPr>
          <w:rFonts w:ascii="Gill Sans" w:hAnsi="Gill Sans" w:cs="Gill Sans"/>
        </w:rPr>
      </w:pPr>
      <w:r w:rsidRPr="00DB0C68">
        <w:rPr>
          <w:rFonts w:ascii="Gill Sans" w:hAnsi="Gill Sans"/>
        </w:rPr>
        <w:t>Describe the</w:t>
      </w:r>
      <w:r w:rsidR="000E137F" w:rsidRPr="00DB0C68">
        <w:rPr>
          <w:rFonts w:ascii="Gill Sans" w:hAnsi="Gill Sans"/>
        </w:rPr>
        <w:t xml:space="preserve"> amplitude behavior vs. time</w:t>
      </w:r>
      <w:r w:rsidR="00FA390F" w:rsidRPr="00DB0C68">
        <w:rPr>
          <w:rFonts w:ascii="Gill Sans" w:hAnsi="Gill Sans"/>
        </w:rPr>
        <w:t xml:space="preserve"> (</w:t>
      </w:r>
      <w:r w:rsidR="009623DB">
        <w:rPr>
          <w:rFonts w:ascii="Gill Sans" w:hAnsi="Gill Sans"/>
        </w:rPr>
        <w:t>saying more than just</w:t>
      </w:r>
      <w:r w:rsidR="00FA390F" w:rsidRPr="00DB0C68">
        <w:rPr>
          <w:rFonts w:ascii="Gill Sans" w:hAnsi="Gill Sans"/>
        </w:rPr>
        <w:t xml:space="preserve"> “stable”</w:t>
      </w:r>
      <w:r w:rsidR="009623DB">
        <w:rPr>
          <w:rFonts w:ascii="Gill Sans" w:hAnsi="Gill Sans"/>
        </w:rPr>
        <w:t xml:space="preserve"> </w:t>
      </w:r>
      <w:r w:rsidR="00FA390F" w:rsidRPr="00DB0C68">
        <w:rPr>
          <w:rFonts w:ascii="Gill Sans" w:hAnsi="Gill Sans"/>
        </w:rPr>
        <w:t xml:space="preserve">vs. “unstable”: </w:t>
      </w:r>
      <w:r w:rsidR="00104993">
        <w:rPr>
          <w:rFonts w:ascii="Gill Sans" w:hAnsi="Gill Sans"/>
        </w:rPr>
        <w:t>O</w:t>
      </w:r>
      <w:r w:rsidR="00FA390F" w:rsidRPr="00DB0C68">
        <w:rPr>
          <w:rFonts w:ascii="Gill Sans" w:hAnsi="Gill Sans"/>
        </w:rPr>
        <w:t>scillating? Damping?)</w:t>
      </w:r>
    </w:p>
    <w:p w14:paraId="7356C867" w14:textId="5D7924A9" w:rsidR="00D24ACD" w:rsidRPr="003524CD" w:rsidRDefault="009911D3" w:rsidP="009911D3">
      <w:pPr>
        <w:numPr>
          <w:ilvl w:val="2"/>
          <w:numId w:val="1"/>
        </w:numPr>
        <w:rPr>
          <w:rFonts w:ascii="Gill Sans" w:hAnsi="Gill Sans" w:cs="Gill Sans"/>
        </w:rPr>
      </w:pPr>
      <w:r>
        <w:rPr>
          <w:rFonts w:ascii="Gill Sans" w:hAnsi="Gill Sans" w:cs="Gill Sans"/>
        </w:rPr>
        <w:t>D</w:t>
      </w:r>
      <w:r w:rsidR="00D24ACD" w:rsidRPr="00D24ACD">
        <w:rPr>
          <w:rFonts w:ascii="Gill Sans" w:hAnsi="Gill Sans" w:cs="Gill Sans"/>
        </w:rPr>
        <w:t>escribe the amplitude and phase properties of infinitely long waves, or n</w:t>
      </w:r>
      <w:r w:rsidR="00D24ACD" w:rsidRPr="00B665BD">
        <w:t>∆</w:t>
      </w:r>
      <w:r w:rsidR="00D24ACD" w:rsidRPr="00D24ACD">
        <w:rPr>
          <w:rFonts w:ascii="Gill Sans" w:hAnsi="Gill Sans" w:cs="Gill Sans"/>
        </w:rPr>
        <w:t>x waves (e.g. 2</w:t>
      </w:r>
      <w:r w:rsidR="00D24ACD" w:rsidRPr="00B665BD">
        <w:t>∆</w:t>
      </w:r>
      <w:r w:rsidR="00D24ACD" w:rsidRPr="00D24ACD">
        <w:rPr>
          <w:rFonts w:ascii="Gill Sans" w:hAnsi="Gill Sans" w:cs="Gill Sans"/>
        </w:rPr>
        <w:t>x or 4</w:t>
      </w:r>
      <w:r w:rsidR="00D24ACD" w:rsidRPr="00B665BD">
        <w:t>∆</w:t>
      </w:r>
      <w:r w:rsidR="00D24ACD" w:rsidRPr="00D24ACD">
        <w:rPr>
          <w:rFonts w:ascii="Gill Sans" w:hAnsi="Gill Sans" w:cs="Gill Sans"/>
        </w:rPr>
        <w:t>x).</w:t>
      </w:r>
    </w:p>
    <w:p w14:paraId="44090F5F" w14:textId="0A916FE4" w:rsidR="009911D3" w:rsidRDefault="009911D3" w:rsidP="006702CB">
      <w:pPr>
        <w:numPr>
          <w:ilvl w:val="0"/>
          <w:numId w:val="1"/>
        </w:numPr>
        <w:tabs>
          <w:tab w:val="clear" w:pos="720"/>
          <w:tab w:val="num" w:pos="810"/>
        </w:tabs>
        <w:spacing w:before="180"/>
        <w:ind w:left="806" w:hanging="446"/>
        <w:rPr>
          <w:rFonts w:ascii="Gill Sans" w:hAnsi="Gill Sans" w:cs="Gill Sans"/>
        </w:rPr>
      </w:pPr>
      <w:r>
        <w:rPr>
          <w:rFonts w:ascii="Gill Sans" w:hAnsi="Gill Sans" w:cs="Gill Sans"/>
        </w:rPr>
        <w:t>Staggered grids</w:t>
      </w:r>
    </w:p>
    <w:p w14:paraId="43656A63" w14:textId="77777777" w:rsidR="009911D3" w:rsidRDefault="006702CB" w:rsidP="00B60FE2">
      <w:pPr>
        <w:numPr>
          <w:ilvl w:val="1"/>
          <w:numId w:val="1"/>
        </w:numPr>
        <w:spacing w:before="60"/>
        <w:rPr>
          <w:rFonts w:ascii="Gill Sans" w:hAnsi="Gill Sans" w:cs="Gill Sans"/>
        </w:rPr>
      </w:pPr>
      <w:r w:rsidRPr="00B665BD">
        <w:rPr>
          <w:rFonts w:ascii="Gill Sans" w:hAnsi="Gill Sans" w:cs="Gill Sans"/>
        </w:rPr>
        <w:t xml:space="preserve">What </w:t>
      </w:r>
      <w:r w:rsidRPr="000C634E">
        <w:rPr>
          <w:rFonts w:ascii="Gill Sans" w:hAnsi="Gill Sans" w:cs="Gill Sans"/>
          <w:i/>
        </w:rPr>
        <w:t>is</w:t>
      </w:r>
      <w:r w:rsidRPr="00B665BD">
        <w:rPr>
          <w:rFonts w:ascii="Gill Sans" w:hAnsi="Gill Sans" w:cs="Gill Sans"/>
        </w:rPr>
        <w:t xml:space="preserve"> a staggered grid (in words)?</w:t>
      </w:r>
      <w:r>
        <w:rPr>
          <w:rFonts w:ascii="Gill Sans" w:hAnsi="Gill Sans" w:cs="Gill Sans"/>
        </w:rPr>
        <w:t xml:space="preserve"> </w:t>
      </w:r>
    </w:p>
    <w:p w14:paraId="0AFE7085" w14:textId="2A9F7C04" w:rsidR="006702CB" w:rsidRPr="0044026C" w:rsidRDefault="006702CB" w:rsidP="00B60FE2">
      <w:pPr>
        <w:numPr>
          <w:ilvl w:val="1"/>
          <w:numId w:val="1"/>
        </w:numPr>
        <w:rPr>
          <w:rFonts w:ascii="Gill Sans" w:hAnsi="Gill Sans" w:cs="Gill Sans"/>
        </w:rPr>
      </w:pPr>
      <w:r w:rsidRPr="0044026C">
        <w:rPr>
          <w:rFonts w:ascii="Gill Sans" w:hAnsi="Gill Sans" w:cs="Gill Sans"/>
        </w:rPr>
        <w:t xml:space="preserve">Be able to explain </w:t>
      </w:r>
      <w:r w:rsidRPr="0044026C">
        <w:rPr>
          <w:rFonts w:ascii="Gill Sans" w:hAnsi="Gill Sans" w:cs="Gill Sans"/>
          <w:i/>
        </w:rPr>
        <w:t xml:space="preserve">“A-grid” </w:t>
      </w:r>
      <w:r>
        <w:rPr>
          <w:rFonts w:ascii="Gill Sans" w:hAnsi="Gill Sans" w:cs="Gill Sans"/>
        </w:rPr>
        <w:t>and</w:t>
      </w:r>
      <w:r w:rsidRPr="0044026C">
        <w:rPr>
          <w:rFonts w:ascii="Gill Sans" w:hAnsi="Gill Sans" w:cs="Gill Sans"/>
        </w:rPr>
        <w:t xml:space="preserve"> </w:t>
      </w:r>
      <w:r w:rsidRPr="0044026C">
        <w:rPr>
          <w:rFonts w:ascii="Gill Sans" w:hAnsi="Gill Sans" w:cs="Gill Sans"/>
          <w:i/>
        </w:rPr>
        <w:t>“C-grid”</w:t>
      </w:r>
      <w:r>
        <w:rPr>
          <w:rFonts w:ascii="Gill Sans" w:hAnsi="Gill Sans" w:cs="Gill Sans"/>
        </w:rPr>
        <w:t>.</w:t>
      </w:r>
    </w:p>
    <w:p w14:paraId="12CECB51" w14:textId="77777777" w:rsidR="006702CB" w:rsidRPr="00053251" w:rsidRDefault="006702CB" w:rsidP="006702CB">
      <w:pPr>
        <w:numPr>
          <w:ilvl w:val="0"/>
          <w:numId w:val="1"/>
        </w:numPr>
        <w:tabs>
          <w:tab w:val="clear" w:pos="720"/>
          <w:tab w:val="num" w:pos="810"/>
        </w:tabs>
        <w:spacing w:before="180"/>
        <w:ind w:left="806" w:hanging="446"/>
        <w:rPr>
          <w:rFonts w:ascii="Gill Sans" w:hAnsi="Gill Sans" w:cs="Gill Sans"/>
        </w:rPr>
      </w:pPr>
      <w:r w:rsidRPr="00B665BD">
        <w:rPr>
          <w:rFonts w:ascii="Gill Sans" w:hAnsi="Gill Sans" w:cs="Gill Sans"/>
        </w:rPr>
        <w:t xml:space="preserve">What do we mean when we say, for the von Neumann stability condition, that every resolvable Fourier component must be </w:t>
      </w:r>
      <w:r w:rsidRPr="00B60FE2">
        <w:rPr>
          <w:rFonts w:ascii="Gill Sans" w:hAnsi="Gill Sans" w:cs="Gill Sans"/>
          <w:i/>
        </w:rPr>
        <w:t>bounded</w:t>
      </w:r>
      <w:r w:rsidRPr="00B665BD">
        <w:rPr>
          <w:rFonts w:ascii="Gill Sans" w:hAnsi="Gill Sans" w:cs="Gill Sans"/>
        </w:rPr>
        <w:t>?</w:t>
      </w:r>
    </w:p>
    <w:p w14:paraId="1CF010DC" w14:textId="18FA2BE7" w:rsidR="00067957" w:rsidRPr="0059486F" w:rsidRDefault="00067957" w:rsidP="0059486F">
      <w:pPr>
        <w:numPr>
          <w:ilvl w:val="0"/>
          <w:numId w:val="1"/>
        </w:numPr>
        <w:tabs>
          <w:tab w:val="clear" w:pos="720"/>
          <w:tab w:val="num" w:pos="810"/>
        </w:tabs>
        <w:spacing w:before="180"/>
        <w:ind w:left="806" w:hanging="446"/>
        <w:rPr>
          <w:rFonts w:ascii="Gill Sans" w:hAnsi="Gill Sans" w:cs="Gill Sans"/>
        </w:rPr>
      </w:pPr>
      <w:r>
        <w:rPr>
          <w:rFonts w:ascii="Gill Sans" w:hAnsi="Gill Sans" w:cs="Gill Sans"/>
        </w:rPr>
        <w:t>Norms</w:t>
      </w:r>
      <w:r w:rsidRPr="008F5829">
        <w:rPr>
          <w:rFonts w:ascii="Gill Sans" w:hAnsi="Gill Sans" w:cs="Gill Sans"/>
        </w:rPr>
        <w:t xml:space="preserve">:  </w:t>
      </w:r>
      <w:r w:rsidR="00DB0C68" w:rsidRPr="0059486F">
        <w:rPr>
          <w:rFonts w:ascii="Gill Sans" w:hAnsi="Gill Sans" w:cs="Gill Sans"/>
        </w:rPr>
        <w:t>Memorize</w:t>
      </w:r>
      <w:r w:rsidRPr="0059486F">
        <w:rPr>
          <w:rFonts w:ascii="Gill Sans" w:hAnsi="Gill Sans" w:cs="Gill Sans"/>
        </w:rPr>
        <w:t xml:space="preserve"> the </w:t>
      </w:r>
      <w:r w:rsidR="00E3399E" w:rsidRPr="0059486F">
        <w:rPr>
          <w:rFonts w:ascii="Georgia" w:hAnsi="Georgia" w:cs="Gill Sans"/>
        </w:rPr>
        <w:t>L1, L2</w:t>
      </w:r>
      <w:r w:rsidR="00E3399E" w:rsidRPr="0059486F">
        <w:rPr>
          <w:rFonts w:ascii="Gill Sans" w:hAnsi="Gill Sans" w:cs="Gill Sans"/>
        </w:rPr>
        <w:t xml:space="preserve"> and infinite </w:t>
      </w:r>
      <w:r w:rsidR="00364211" w:rsidRPr="0059486F">
        <w:rPr>
          <w:rFonts w:ascii="Gill Sans" w:hAnsi="Gill Sans" w:cs="Gill Sans"/>
        </w:rPr>
        <w:t xml:space="preserve">vector </w:t>
      </w:r>
      <w:r w:rsidR="00E3399E" w:rsidRPr="0059486F">
        <w:rPr>
          <w:rFonts w:ascii="Gill Sans" w:hAnsi="Gill Sans" w:cs="Gill Sans"/>
        </w:rPr>
        <w:t>norms</w:t>
      </w:r>
      <w:r w:rsidR="009623DB" w:rsidRPr="0059486F">
        <w:rPr>
          <w:rFonts w:ascii="Gill Sans" w:hAnsi="Gill Sans" w:cs="Gill Sans"/>
        </w:rPr>
        <w:t>.</w:t>
      </w:r>
    </w:p>
    <w:p w14:paraId="146F02B0" w14:textId="0056CC81" w:rsidR="004D36F2" w:rsidRDefault="008F5829" w:rsidP="00067957">
      <w:pPr>
        <w:numPr>
          <w:ilvl w:val="0"/>
          <w:numId w:val="1"/>
        </w:numPr>
        <w:tabs>
          <w:tab w:val="clear" w:pos="720"/>
          <w:tab w:val="num" w:pos="810"/>
        </w:tabs>
        <w:spacing w:before="180"/>
        <w:ind w:left="806" w:hanging="446"/>
        <w:rPr>
          <w:rFonts w:ascii="Gill Sans" w:hAnsi="Gill Sans" w:cs="Gill Sans"/>
        </w:rPr>
      </w:pPr>
      <w:r w:rsidRPr="008F5829">
        <w:rPr>
          <w:rFonts w:ascii="Gill Sans" w:hAnsi="Gill Sans" w:cs="Gill Sans"/>
        </w:rPr>
        <w:t xml:space="preserve">Dispersion:  </w:t>
      </w:r>
    </w:p>
    <w:p w14:paraId="798A743F" w14:textId="77777777" w:rsidR="00F50A93" w:rsidRDefault="008F5829" w:rsidP="004D36F2">
      <w:pPr>
        <w:numPr>
          <w:ilvl w:val="1"/>
          <w:numId w:val="1"/>
        </w:numPr>
        <w:rPr>
          <w:rFonts w:ascii="Gill Sans" w:hAnsi="Gill Sans" w:cs="Gill Sans"/>
        </w:rPr>
      </w:pPr>
      <w:r w:rsidRPr="008F5829">
        <w:rPr>
          <w:rFonts w:ascii="Gill Sans" w:hAnsi="Gill Sans" w:cs="Gill Sans"/>
        </w:rPr>
        <w:t xml:space="preserve">Be able to explain (2-part answer!) how </w:t>
      </w:r>
      <w:r w:rsidRPr="00F50A93">
        <w:rPr>
          <w:rFonts w:ascii="Gill Sans" w:hAnsi="Gill Sans" w:cs="Gill Sans"/>
          <w:i/>
        </w:rPr>
        <w:t>wavenumber-dependent phase speeds</w:t>
      </w:r>
      <w:r>
        <w:rPr>
          <w:rFonts w:ascii="Gill Sans" w:hAnsi="Gill Sans" w:cs="Gill Sans"/>
        </w:rPr>
        <w:t xml:space="preserve"> </w:t>
      </w:r>
      <w:r w:rsidR="00F50A93" w:rsidRPr="009723E7">
        <w:rPr>
          <w:rFonts w:ascii="Gill Sans" w:hAnsi="Gill Sans" w:cs="Gill Sans"/>
        </w:rPr>
        <w:t>can cause short-wavelength oscillations as we saw behind a traveling cone or square wave in 1-D advection</w:t>
      </w:r>
    </w:p>
    <w:p w14:paraId="6C5B61F7" w14:textId="46182756" w:rsidR="008F5829" w:rsidRDefault="008F5829" w:rsidP="00F50A93">
      <w:pPr>
        <w:numPr>
          <w:ilvl w:val="2"/>
          <w:numId w:val="1"/>
        </w:num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these </w:t>
      </w:r>
      <w:r w:rsidR="00F50A93">
        <w:rPr>
          <w:rFonts w:ascii="Gill Sans" w:hAnsi="Gill Sans" w:cs="Gill Sans"/>
        </w:rPr>
        <w:t xml:space="preserve">oscillations </w:t>
      </w:r>
      <w:r>
        <w:rPr>
          <w:rFonts w:ascii="Gill Sans" w:hAnsi="Gill Sans" w:cs="Gill Sans"/>
          <w:i/>
        </w:rPr>
        <w:t>are errors</w:t>
      </w:r>
      <w:r>
        <w:rPr>
          <w:rFonts w:ascii="Gill Sans" w:hAnsi="Gill Sans" w:cs="Gill Sans"/>
        </w:rPr>
        <w:t xml:space="preserve"> for the linear </w:t>
      </w:r>
      <w:r w:rsidRPr="008A6639">
        <w:rPr>
          <w:rFonts w:ascii="Arial" w:hAnsi="Arial" w:cs="Gill Sans"/>
        </w:rPr>
        <w:t>1</w:t>
      </w:r>
      <w:r>
        <w:rPr>
          <w:rFonts w:ascii="Gill Sans" w:hAnsi="Gill Sans" w:cs="Gill Sans"/>
        </w:rPr>
        <w:t xml:space="preserve">-way wave equation: everything </w:t>
      </w:r>
      <w:r w:rsidRPr="005D4083">
        <w:rPr>
          <w:rFonts w:ascii="Gill Sans" w:hAnsi="Gill Sans" w:cs="Gill Sans"/>
          <w:i/>
          <w:iCs/>
        </w:rPr>
        <w:t>should</w:t>
      </w:r>
      <w:r>
        <w:rPr>
          <w:rFonts w:ascii="Gill Sans" w:hAnsi="Gill Sans" w:cs="Gill Sans"/>
        </w:rPr>
        <w:t xml:space="preserve"> move at the speed </w:t>
      </w:r>
      <w:r>
        <w:rPr>
          <w:rFonts w:ascii="Gill Sans" w:hAnsi="Gill Sans" w:cs="Gill Sans"/>
          <w:b/>
          <w:i/>
        </w:rPr>
        <w:t>c</w:t>
      </w:r>
      <w:r w:rsidR="00F50A93">
        <w:rPr>
          <w:rFonts w:ascii="Gill Sans" w:hAnsi="Gill Sans" w:cs="Gill Sans"/>
        </w:rPr>
        <w:t xml:space="preserve"> from the</w:t>
      </w:r>
      <w:r w:rsidR="004B7C51">
        <w:rPr>
          <w:rFonts w:ascii="Gill Sans" w:hAnsi="Gill Sans" w:cs="Gill Sans"/>
        </w:rPr>
        <w:t xml:space="preserve"> </w:t>
      </w:r>
      <w:r w:rsidR="00F50A93">
        <w:rPr>
          <w:rFonts w:ascii="Gill Sans" w:hAnsi="Gill Sans" w:cs="Gill Sans"/>
        </w:rPr>
        <w:t>equation</w:t>
      </w:r>
      <w:r>
        <w:rPr>
          <w:rFonts w:ascii="Gill Sans" w:hAnsi="Gill Sans" w:cs="Gill Sans"/>
        </w:rPr>
        <w:t>.</w:t>
      </w:r>
    </w:p>
    <w:p w14:paraId="100E599D" w14:textId="77777777" w:rsidR="00DD3EEB" w:rsidRPr="00B665BD" w:rsidRDefault="00DD3EEB" w:rsidP="004470BB">
      <w:pPr>
        <w:numPr>
          <w:ilvl w:val="0"/>
          <w:numId w:val="1"/>
        </w:numPr>
        <w:tabs>
          <w:tab w:val="clear" w:pos="720"/>
          <w:tab w:val="num" w:pos="810"/>
        </w:tabs>
        <w:spacing w:before="180"/>
        <w:ind w:left="806" w:hanging="446"/>
        <w:rPr>
          <w:rFonts w:ascii="Gill Sans" w:hAnsi="Gill Sans" w:cs="Gill Sans"/>
        </w:rPr>
      </w:pPr>
      <w:r w:rsidRPr="00B665BD">
        <w:rPr>
          <w:rFonts w:ascii="Gill Sans" w:hAnsi="Gill Sans" w:cs="Gill Sans"/>
        </w:rPr>
        <w:t xml:space="preserve">Be able to interpret </w:t>
      </w:r>
      <w:r w:rsidR="009A60D2" w:rsidRPr="00B665BD">
        <w:rPr>
          <w:rFonts w:ascii="Gill Sans" w:hAnsi="Gill Sans" w:cs="Gill Sans"/>
        </w:rPr>
        <w:t>diagrams such as</w:t>
      </w:r>
      <w:r w:rsidRPr="00B665BD">
        <w:rPr>
          <w:rFonts w:ascii="Gill Sans" w:hAnsi="Gill Sans" w:cs="Gill Sans"/>
        </w:rPr>
        <w:t>:</w:t>
      </w:r>
    </w:p>
    <w:p w14:paraId="11908A92" w14:textId="632CAAC4" w:rsidR="009A60D2" w:rsidRPr="00B665BD" w:rsidRDefault="00DD3EEB" w:rsidP="009A60D2">
      <w:pPr>
        <w:numPr>
          <w:ilvl w:val="1"/>
          <w:numId w:val="1"/>
        </w:numPr>
        <w:rPr>
          <w:rFonts w:ascii="Gill Sans" w:hAnsi="Gill Sans" w:cs="Gill Sans"/>
        </w:rPr>
      </w:pPr>
      <w:r w:rsidRPr="00B665BD">
        <w:rPr>
          <w:rFonts w:ascii="Gill Sans" w:hAnsi="Gill Sans" w:cs="Gill Sans"/>
        </w:rPr>
        <w:t>Takacs-like</w:t>
      </w:r>
      <w:r w:rsidR="00860167">
        <w:rPr>
          <w:rFonts w:ascii="Gill Sans" w:hAnsi="Gill Sans" w:cs="Gill Sans"/>
        </w:rPr>
        <w:t xml:space="preserve">, polar plots or other </w:t>
      </w:r>
      <w:r w:rsidRPr="00B665BD">
        <w:rPr>
          <w:rFonts w:ascii="Gill Sans" w:hAnsi="Gill Sans" w:cs="Gill Sans"/>
        </w:rPr>
        <w:t>plots descri</w:t>
      </w:r>
      <w:r w:rsidR="00DA1ABA" w:rsidRPr="00B665BD">
        <w:rPr>
          <w:rFonts w:ascii="Gill Sans" w:hAnsi="Gill Sans" w:cs="Gill Sans"/>
        </w:rPr>
        <w:t xml:space="preserve">bing </w:t>
      </w:r>
      <w:r w:rsidR="00860167">
        <w:rPr>
          <w:rFonts w:ascii="Gill Sans" w:hAnsi="Gill Sans" w:cs="Gill Sans"/>
        </w:rPr>
        <w:t>the</w:t>
      </w:r>
      <w:r w:rsidR="00F50A93">
        <w:rPr>
          <w:rFonts w:ascii="Gill Sans" w:hAnsi="Gill Sans" w:cs="Gill Sans"/>
        </w:rPr>
        <w:t xml:space="preserve"> </w:t>
      </w:r>
      <w:r w:rsidR="00DA1ABA" w:rsidRPr="00B665BD">
        <w:rPr>
          <w:rFonts w:ascii="Gill Sans" w:hAnsi="Gill Sans" w:cs="Gill Sans"/>
        </w:rPr>
        <w:t xml:space="preserve">amplitude </w:t>
      </w:r>
      <w:r w:rsidR="00F50A93">
        <w:rPr>
          <w:rFonts w:ascii="Gill Sans" w:hAnsi="Gill Sans" w:cs="Gill Sans"/>
        </w:rPr>
        <w:t>or</w:t>
      </w:r>
      <w:r w:rsidR="00F50A93">
        <w:rPr>
          <w:rFonts w:ascii="Gill Sans" w:hAnsi="Gill Sans" w:cs="Gill Sans"/>
        </w:rPr>
        <w:br/>
      </w:r>
      <w:r w:rsidR="00DA1ABA" w:rsidRPr="00B665BD">
        <w:rPr>
          <w:rFonts w:ascii="Gill Sans" w:hAnsi="Gill Sans" w:cs="Gill Sans"/>
        </w:rPr>
        <w:t>phase errors</w:t>
      </w:r>
      <w:r w:rsidR="00860167">
        <w:rPr>
          <w:rFonts w:ascii="Gill Sans" w:hAnsi="Gill Sans" w:cs="Gill Sans"/>
        </w:rPr>
        <w:t xml:space="preserve"> for a scheme, </w:t>
      </w:r>
      <w:r w:rsidR="00B6435B">
        <w:rPr>
          <w:rFonts w:ascii="Gill Sans" w:hAnsi="Gill Sans" w:cs="Gill Sans"/>
        </w:rPr>
        <w:t xml:space="preserve">e.g. </w:t>
      </w:r>
      <w:r w:rsidR="00860167">
        <w:rPr>
          <w:rFonts w:ascii="Gill Sans" w:hAnsi="Gill Sans" w:cs="Gill Sans"/>
        </w:rPr>
        <w:t>as a function</w:t>
      </w:r>
      <w:r w:rsidR="00F50A93">
        <w:rPr>
          <w:rFonts w:ascii="Gill Sans" w:hAnsi="Gill Sans" w:cs="Gill Sans"/>
        </w:rPr>
        <w:t xml:space="preserve"> </w:t>
      </w:r>
      <w:r w:rsidRPr="00B665BD">
        <w:rPr>
          <w:rFonts w:ascii="Gill Sans" w:hAnsi="Gill Sans" w:cs="Gill Sans"/>
        </w:rPr>
        <w:t xml:space="preserve">of </w:t>
      </w:r>
      <w:r w:rsidR="00860167">
        <w:rPr>
          <w:rFonts w:ascii="Gill Sans" w:hAnsi="Gill Sans" w:cs="Gill Sans"/>
        </w:rPr>
        <w:t xml:space="preserve">the </w:t>
      </w:r>
      <w:r w:rsidR="005772F1">
        <w:rPr>
          <w:rFonts w:ascii="Gill Sans" w:hAnsi="Gill Sans" w:cs="Gill Sans"/>
        </w:rPr>
        <w:t xml:space="preserve">nondimensional </w:t>
      </w:r>
      <w:r w:rsidRPr="00B665BD">
        <w:rPr>
          <w:rFonts w:ascii="Gill Sans" w:hAnsi="Gill Sans" w:cs="Gill Sans"/>
        </w:rPr>
        <w:t xml:space="preserve">wavenumber </w:t>
      </w:r>
      <w:r w:rsidRPr="005772F1">
        <w:rPr>
          <w:rFonts w:ascii="Gill Sans" w:hAnsi="Gill Sans" w:cs="Gill Sans"/>
          <w:i/>
        </w:rPr>
        <w:t>k</w:t>
      </w:r>
      <w:r w:rsidR="005772F1" w:rsidRPr="005772F1">
        <w:rPr>
          <w:i/>
        </w:rPr>
        <w:t>∆x</w:t>
      </w:r>
      <w:r w:rsidRPr="00B665BD">
        <w:rPr>
          <w:rFonts w:ascii="Gill Sans" w:hAnsi="Gill Sans" w:cs="Gill Sans"/>
        </w:rPr>
        <w:t xml:space="preserve"> and </w:t>
      </w:r>
      <w:r w:rsidR="00860167">
        <w:rPr>
          <w:rFonts w:ascii="Gill Sans" w:hAnsi="Gill Sans" w:cs="Gill Sans"/>
        </w:rPr>
        <w:t>the C</w:t>
      </w:r>
      <w:r w:rsidRPr="00B665BD">
        <w:rPr>
          <w:rFonts w:ascii="Gill Sans" w:hAnsi="Gill Sans" w:cs="Gill Sans"/>
        </w:rPr>
        <w:t xml:space="preserve">ourant number </w:t>
      </w:r>
      <w:r w:rsidRPr="00B6435B">
        <w:rPr>
          <w:rFonts w:ascii="Symbol" w:hAnsi="Symbol" w:cs="Gill Sans"/>
          <w:i/>
        </w:rPr>
        <w:t></w:t>
      </w:r>
    </w:p>
    <w:p w14:paraId="7895BFA3" w14:textId="77777777" w:rsidR="008F1277" w:rsidRDefault="008F1277" w:rsidP="008F1277">
      <w:pPr>
        <w:numPr>
          <w:ilvl w:val="0"/>
          <w:numId w:val="1"/>
        </w:numPr>
        <w:tabs>
          <w:tab w:val="clear" w:pos="720"/>
          <w:tab w:val="num" w:pos="810"/>
        </w:tabs>
        <w:spacing w:before="180"/>
        <w:ind w:left="806" w:hanging="446"/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When we do a von Neumann stability analysis of the </w:t>
      </w:r>
      <w:r w:rsidRPr="00123927">
        <w:rPr>
          <w:rFonts w:ascii="Arial" w:hAnsi="Arial" w:cs="Arial"/>
        </w:rPr>
        <w:t>1</w:t>
      </w:r>
      <w:r>
        <w:rPr>
          <w:rFonts w:ascii="Gill Sans" w:hAnsi="Gill Sans" w:cs="Gill Sans"/>
        </w:rPr>
        <w:t>-D linear advection or diffusion equations, we end up with some kind of stability condition depending on coefficients.  For example,</w:t>
      </w:r>
      <w:r>
        <w:rPr>
          <w:rFonts w:ascii="Gill Sans" w:hAnsi="Gill Sans" w:cs="Gill Sans"/>
        </w:rPr>
        <w:br/>
        <w:t xml:space="preserve">     </w:t>
      </w:r>
      <m:oMath>
        <m:d>
          <m:dPr>
            <m:ctrlPr>
              <w:rPr>
                <w:rFonts w:ascii="Cambria Math" w:hAnsi="Cambria Math" w:cs="Gill Sans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Gill Sans"/>
                    <w:i/>
                  </w:rPr>
                </m:ctrlPr>
              </m:fPr>
              <m:num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Gill Sans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Gill Sans"/>
                      </w:rPr>
                      <m:t>c</m:t>
                    </m:r>
                  </m:e>
                </m:d>
                <m:r>
                  <w:rPr>
                    <w:rFonts w:ascii="Cambria Math" w:hAnsi="Cambria Math" w:cs="Gill Sans"/>
                  </w:rPr>
                  <m:t>∆t</m:t>
                </m:r>
              </m:num>
              <m:den>
                <m:r>
                  <w:rPr>
                    <w:rFonts w:ascii="Cambria Math" w:hAnsi="Cambria Math" w:cs="Gill Sans"/>
                  </w:rPr>
                  <m:t>∆x</m:t>
                </m:r>
              </m:den>
            </m:f>
          </m:e>
        </m:d>
        <m:r>
          <w:rPr>
            <w:rFonts w:ascii="Cambria Math" w:hAnsi="Cambria Math" w:cs="Gill Sans"/>
          </w:rPr>
          <m:t xml:space="preserve">≤some number; </m:t>
        </m:r>
        <m:d>
          <m:dPr>
            <m:ctrlPr>
              <w:rPr>
                <w:rFonts w:ascii="Cambria Math" w:hAnsi="Cambria Math" w:cs="Gill Sans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Gill Sans"/>
              </w:rPr>
              <m:t>K</m:t>
            </m:r>
            <m:f>
              <m:fPr>
                <m:ctrlPr>
                  <w:rPr>
                    <w:rFonts w:ascii="Cambria Math" w:hAnsi="Cambria Math" w:cs="Gill Sans"/>
                    <w:i/>
                  </w:rPr>
                </m:ctrlPr>
              </m:fPr>
              <m:num>
                <m:r>
                  <w:rPr>
                    <w:rFonts w:ascii="Cambria Math" w:hAnsi="Cambria Math" w:cs="Gill Sans"/>
                  </w:rPr>
                  <m:t>∆t</m:t>
                </m:r>
              </m:num>
              <m:den>
                <m:sSup>
                  <m:sSupPr>
                    <m:ctrlPr>
                      <w:rPr>
                        <w:rFonts w:ascii="Cambria Math" w:hAnsi="Cambria Math" w:cs="Gill Sans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Gill Sans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Gill Sans"/>
                          </w:rPr>
                          <m:t>∆x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Gill Sans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 w:cs="Gill Sans"/>
          </w:rPr>
          <m:t>≤some number</m:t>
        </m:r>
      </m:oMath>
    </w:p>
    <w:p w14:paraId="23E5C794" w14:textId="77777777" w:rsidR="008F1277" w:rsidRDefault="008F1277" w:rsidP="008F1277">
      <w:pPr>
        <w:spacing w:before="120"/>
        <w:ind w:left="806"/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• </w:t>
      </w:r>
      <w:r w:rsidRPr="00A0300D">
        <w:rPr>
          <w:rFonts w:ascii="Gill Sans" w:hAnsi="Gill Sans" w:cs="Gill Sans"/>
          <w:i/>
        </w:rPr>
        <w:t>What does this tell</w:t>
      </w:r>
      <w:r>
        <w:rPr>
          <w:rFonts w:ascii="Gill Sans" w:hAnsi="Gill Sans" w:cs="Gill Sans"/>
        </w:rPr>
        <w:t xml:space="preserve"> you about how the time step </w:t>
      </w:r>
      <w:r>
        <w:t xml:space="preserve">∆t </w:t>
      </w:r>
      <w:r>
        <w:rPr>
          <w:rFonts w:ascii="Gill Sans" w:hAnsi="Gill Sans" w:cs="Gill Sans"/>
        </w:rPr>
        <w:t>depends on:</w:t>
      </w:r>
    </w:p>
    <w:p w14:paraId="61ACA004" w14:textId="4FBC8F6E" w:rsidR="008F1277" w:rsidRPr="004537EE" w:rsidRDefault="008F1277" w:rsidP="004537EE">
      <w:pPr>
        <w:pStyle w:val="ListParagraph"/>
        <w:numPr>
          <w:ilvl w:val="0"/>
          <w:numId w:val="3"/>
        </w:num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magnitude of the </w:t>
      </w:r>
      <w:r w:rsidRPr="00DD2AA2">
        <w:rPr>
          <w:rFonts w:ascii="Gill Sans" w:hAnsi="Gill Sans" w:cs="Gill Sans"/>
        </w:rPr>
        <w:t xml:space="preserve">flow speed </w:t>
      </w:r>
      <w:r>
        <w:rPr>
          <w:rFonts w:ascii="Gill Sans" w:hAnsi="Gill Sans" w:cs="Gill Sans"/>
          <w:i/>
        </w:rPr>
        <w:t>|c|</w:t>
      </w:r>
      <w:r>
        <w:rPr>
          <w:rFonts w:ascii="Gill Sans" w:hAnsi="Gill Sans" w:cs="Gill Sans"/>
        </w:rPr>
        <w:t xml:space="preserve">, </w:t>
      </w:r>
      <w:r w:rsidRPr="003524CD">
        <w:rPr>
          <w:rFonts w:ascii="Gill Sans" w:hAnsi="Gill Sans" w:cs="Gill Sans"/>
        </w:rPr>
        <w:t xml:space="preserve">grid spacing </w:t>
      </w:r>
      <w:r w:rsidRPr="003524CD">
        <w:rPr>
          <w:i/>
        </w:rPr>
        <w:t>∆</w:t>
      </w:r>
      <w:r w:rsidRPr="003524CD">
        <w:rPr>
          <w:rFonts w:ascii="Gill Sans" w:hAnsi="Gill Sans" w:cs="Gill Sans"/>
          <w:i/>
        </w:rPr>
        <w:t>x</w:t>
      </w:r>
      <w:r>
        <w:rPr>
          <w:rFonts w:ascii="Gill Sans" w:hAnsi="Gill Sans" w:cs="Gill Sans"/>
        </w:rPr>
        <w:t xml:space="preserve">, </w:t>
      </w:r>
      <w:r w:rsidRPr="003524CD">
        <w:rPr>
          <w:rFonts w:ascii="Gill Sans" w:hAnsi="Gill Sans" w:cs="Gill Sans"/>
        </w:rPr>
        <w:t xml:space="preserve">diffusion coefficient </w:t>
      </w:r>
      <w:r w:rsidRPr="003524CD">
        <w:rPr>
          <w:rFonts w:ascii="Gill Sans" w:hAnsi="Gill Sans" w:cs="Gill Sans"/>
          <w:b/>
        </w:rPr>
        <w:t>K</w:t>
      </w:r>
      <w:r w:rsidRPr="003524CD">
        <w:rPr>
          <w:rFonts w:ascii="Gill Sans" w:hAnsi="Gill Sans" w:cs="Gill Sans"/>
        </w:rPr>
        <w:t>?</w:t>
      </w:r>
    </w:p>
    <w:p w14:paraId="44FDD7FD" w14:textId="3AB50F07" w:rsidR="004537EE" w:rsidRDefault="004537EE" w:rsidP="004470BB">
      <w:pPr>
        <w:numPr>
          <w:ilvl w:val="0"/>
          <w:numId w:val="1"/>
        </w:numPr>
        <w:tabs>
          <w:tab w:val="clear" w:pos="720"/>
          <w:tab w:val="num" w:pos="810"/>
        </w:tabs>
        <w:spacing w:before="180"/>
        <w:ind w:left="806" w:hanging="446"/>
        <w:rPr>
          <w:rFonts w:ascii="Gill Sans" w:hAnsi="Gill Sans" w:cs="Gill Sans"/>
        </w:rPr>
      </w:pPr>
      <w:r w:rsidRPr="00345F0E">
        <w:rPr>
          <w:rFonts w:ascii="Gill Sans" w:hAnsi="Gill Sans"/>
        </w:rPr>
        <w:t xml:space="preserve">Know general properties of even- and odd-order accuracy </w:t>
      </w:r>
      <w:r>
        <w:rPr>
          <w:rFonts w:ascii="Gill Sans" w:hAnsi="Gill Sans"/>
        </w:rPr>
        <w:t xml:space="preserve">[spatial] </w:t>
      </w:r>
      <w:r w:rsidRPr="00345F0E">
        <w:rPr>
          <w:rFonts w:ascii="Gill Sans" w:hAnsi="Gill Sans"/>
        </w:rPr>
        <w:t>schemes, i.e. relationship between</w:t>
      </w:r>
      <w:r w:rsidR="00CE29BA">
        <w:rPr>
          <w:rFonts w:ascii="Gill Sans" w:hAnsi="Gill Sans"/>
        </w:rPr>
        <w:t xml:space="preserve"> the (spatial)</w:t>
      </w:r>
      <w:r w:rsidRPr="00345F0E">
        <w:rPr>
          <w:rFonts w:ascii="Gill Sans" w:hAnsi="Gill Sans"/>
        </w:rPr>
        <w:t xml:space="preserve"> order-</w:t>
      </w:r>
      <w:r w:rsidRPr="00823BD9">
        <w:rPr>
          <w:rFonts w:ascii="Gill Sans" w:hAnsi="Gill Sans"/>
          <w:i/>
        </w:rPr>
        <w:t>accuracy</w:t>
      </w:r>
      <w:r w:rsidRPr="00345F0E">
        <w:rPr>
          <w:rFonts w:ascii="Gill Sans" w:hAnsi="Gill Sans"/>
        </w:rPr>
        <w:t xml:space="preserve"> of scheme, </w:t>
      </w:r>
      <w:r w:rsidRPr="00823BD9">
        <w:rPr>
          <w:rFonts w:ascii="Gill Sans" w:hAnsi="Gill Sans"/>
          <w:i/>
        </w:rPr>
        <w:t>dominant type</w:t>
      </w:r>
      <w:r w:rsidRPr="00345F0E">
        <w:rPr>
          <w:rFonts w:ascii="Gill Sans" w:hAnsi="Gill Sans"/>
        </w:rPr>
        <w:t xml:space="preserve"> of error to be expected (dissipation/dispersion), </w:t>
      </w:r>
      <w:r w:rsidRPr="00885967">
        <w:rPr>
          <w:rFonts w:ascii="Gill Sans" w:hAnsi="Gill Sans"/>
          <w:u w:val="single"/>
        </w:rPr>
        <w:t>and</w:t>
      </w:r>
      <w:r w:rsidRPr="00345F0E">
        <w:rPr>
          <w:rFonts w:ascii="Gill Sans" w:hAnsi="Gill Sans"/>
        </w:rPr>
        <w:t xml:space="preserve"> </w:t>
      </w:r>
      <w:r>
        <w:rPr>
          <w:rFonts w:ascii="Gill Sans" w:hAnsi="Gill Sans"/>
        </w:rPr>
        <w:t xml:space="preserve">the </w:t>
      </w:r>
      <w:r w:rsidRPr="00345F0E">
        <w:rPr>
          <w:rFonts w:ascii="Gill Sans" w:hAnsi="Gill Sans"/>
        </w:rPr>
        <w:t>odd/even-order</w:t>
      </w:r>
      <w:r w:rsidR="00CE29BA">
        <w:rPr>
          <w:rFonts w:ascii="Gill Sans" w:hAnsi="Gill Sans"/>
        </w:rPr>
        <w:t xml:space="preserve"> </w:t>
      </w:r>
      <w:r w:rsidRPr="009077BF">
        <w:rPr>
          <w:rFonts w:ascii="Gill Sans" w:hAnsi="Gill Sans"/>
          <w:i/>
        </w:rPr>
        <w:t>spatial</w:t>
      </w:r>
      <w:r>
        <w:rPr>
          <w:rFonts w:ascii="Gill Sans" w:hAnsi="Gill Sans"/>
        </w:rPr>
        <w:t xml:space="preserve"> </w:t>
      </w:r>
      <w:r w:rsidRPr="00823BD9">
        <w:rPr>
          <w:rFonts w:ascii="Gill Sans" w:hAnsi="Gill Sans"/>
          <w:i/>
        </w:rPr>
        <w:t>derivative</w:t>
      </w:r>
      <w:r w:rsidRPr="00345F0E">
        <w:rPr>
          <w:rFonts w:ascii="Gill Sans" w:hAnsi="Gill Sans"/>
        </w:rPr>
        <w:t xml:space="preserve"> in the </w:t>
      </w:r>
      <w:r w:rsidRPr="00CE29BA">
        <w:rPr>
          <w:rFonts w:ascii="Gill Sans" w:hAnsi="Gill Sans"/>
          <w:i/>
          <w:iCs/>
        </w:rPr>
        <w:t>leading modified equation error term</w:t>
      </w:r>
      <w:r>
        <w:rPr>
          <w:rFonts w:ascii="Gill Sans" w:hAnsi="Gill Sans"/>
        </w:rPr>
        <w:t>.</w:t>
      </w:r>
    </w:p>
    <w:p w14:paraId="27A9F891" w14:textId="4F0E4FC8" w:rsidR="004B7C51" w:rsidRPr="00B135F4" w:rsidRDefault="004B7C51" w:rsidP="004B7C51">
      <w:pPr>
        <w:numPr>
          <w:ilvl w:val="0"/>
          <w:numId w:val="1"/>
        </w:numPr>
        <w:tabs>
          <w:tab w:val="clear" w:pos="720"/>
          <w:tab w:val="num" w:pos="810"/>
        </w:tabs>
        <w:spacing w:before="180"/>
        <w:ind w:left="806" w:hanging="446"/>
        <w:rPr>
          <w:rFonts w:ascii="Gill Sans" w:hAnsi="Gill Sans" w:cs="Gill Sans"/>
        </w:rPr>
      </w:pPr>
      <w:r w:rsidRPr="00B135F4">
        <w:rPr>
          <w:rFonts w:ascii="Gill Sans" w:hAnsi="Gill Sans" w:cs="Gill Sans"/>
        </w:rPr>
        <w:t>Be able to derive the Lax-Wendroff me</w:t>
      </w:r>
      <w:r>
        <w:rPr>
          <w:rFonts w:ascii="Gill Sans" w:hAnsi="Gill Sans" w:cs="Gill Sans"/>
        </w:rPr>
        <w:t xml:space="preserve">thod from Taylor series </w:t>
      </w:r>
      <w:r>
        <w:rPr>
          <w:rFonts w:ascii="Gill Sans" w:hAnsi="Gill Sans" w:cs="Gill Sans"/>
        </w:rPr>
        <w:br/>
        <w:t xml:space="preserve">using the </w:t>
      </w:r>
      <w:r w:rsidRPr="002E4BC8">
        <w:rPr>
          <w:rFonts w:ascii="Arial" w:hAnsi="Arial" w:cs="Arial"/>
        </w:rPr>
        <w:t>1</w:t>
      </w:r>
      <w:r w:rsidRPr="00B135F4">
        <w:rPr>
          <w:rFonts w:ascii="Gill Sans" w:hAnsi="Gill Sans" w:cs="Gill Sans"/>
        </w:rPr>
        <w:t xml:space="preserve">-way </w:t>
      </w:r>
      <w:r>
        <w:rPr>
          <w:rFonts w:ascii="Gill Sans" w:hAnsi="Gill Sans" w:cs="Gill Sans"/>
        </w:rPr>
        <w:t xml:space="preserve">linear </w:t>
      </w:r>
      <w:r w:rsidRPr="00B135F4">
        <w:rPr>
          <w:rFonts w:ascii="Gill Sans" w:hAnsi="Gill Sans" w:cs="Gill Sans"/>
        </w:rPr>
        <w:t xml:space="preserve">wave </w:t>
      </w:r>
      <w:r>
        <w:rPr>
          <w:rFonts w:ascii="Gill Sans" w:hAnsi="Gill Sans" w:cs="Gill Sans"/>
        </w:rPr>
        <w:t xml:space="preserve">(advection) </w:t>
      </w:r>
      <w:r w:rsidRPr="00B135F4">
        <w:rPr>
          <w:rFonts w:ascii="Gill Sans" w:hAnsi="Gill Sans" w:cs="Gill Sans"/>
        </w:rPr>
        <w:t>equation</w:t>
      </w:r>
      <w:r w:rsidR="002C09AC">
        <w:rPr>
          <w:rFonts w:ascii="Gill Sans" w:hAnsi="Gill Sans" w:cs="Gill Sans"/>
        </w:rPr>
        <w:t>.</w:t>
      </w:r>
    </w:p>
    <w:p w14:paraId="5B882F59" w14:textId="02279EA5" w:rsidR="00DD3EEB" w:rsidRPr="00B665BD" w:rsidRDefault="00DD3EEB" w:rsidP="004470BB">
      <w:pPr>
        <w:numPr>
          <w:ilvl w:val="0"/>
          <w:numId w:val="1"/>
        </w:numPr>
        <w:tabs>
          <w:tab w:val="clear" w:pos="720"/>
          <w:tab w:val="num" w:pos="810"/>
        </w:tabs>
        <w:spacing w:before="180"/>
        <w:ind w:left="806" w:hanging="446"/>
        <w:rPr>
          <w:rFonts w:ascii="Gill Sans" w:hAnsi="Gill Sans" w:cs="Gill Sans"/>
        </w:rPr>
      </w:pPr>
      <w:r w:rsidRPr="00B665BD">
        <w:rPr>
          <w:rFonts w:ascii="Gill Sans" w:hAnsi="Gill Sans" w:cs="Gill Sans"/>
        </w:rPr>
        <w:lastRenderedPageBreak/>
        <w:t>Takacs paper</w:t>
      </w:r>
    </w:p>
    <w:p w14:paraId="128D420D" w14:textId="369BAABF" w:rsidR="00DD3EEB" w:rsidRPr="00B665BD" w:rsidRDefault="00DD3EEB" w:rsidP="00A15725">
      <w:pPr>
        <w:numPr>
          <w:ilvl w:val="1"/>
          <w:numId w:val="1"/>
        </w:numPr>
        <w:rPr>
          <w:rFonts w:ascii="Gill Sans" w:hAnsi="Gill Sans" w:cs="Gill Sans"/>
        </w:rPr>
      </w:pPr>
      <w:r w:rsidRPr="00B665BD">
        <w:rPr>
          <w:rFonts w:ascii="Gill Sans" w:hAnsi="Gill Sans" w:cs="Gill Sans"/>
        </w:rPr>
        <w:t xml:space="preserve">His error equations: what does linear correlation coefficient </w:t>
      </w:r>
      <w:r w:rsidRPr="00B6435B">
        <w:rPr>
          <w:rFonts w:ascii="Symbol" w:hAnsi="Symbol" w:cs="Gill Sans"/>
        </w:rPr>
        <w:t></w:t>
      </w:r>
      <w:r w:rsidRPr="00B665BD">
        <w:rPr>
          <w:rFonts w:ascii="Gill Sans" w:hAnsi="Gill Sans" w:cs="Gill Sans"/>
        </w:rPr>
        <w:t xml:space="preserve"> tell us</w:t>
      </w:r>
      <w:r w:rsidR="00B33773">
        <w:rPr>
          <w:rFonts w:ascii="Gill Sans" w:hAnsi="Gill Sans" w:cs="Gill Sans"/>
        </w:rPr>
        <w:br/>
        <w:t xml:space="preserve">  regarding dissipation vs. dispersion error</w:t>
      </w:r>
      <w:r w:rsidRPr="00B665BD">
        <w:rPr>
          <w:rFonts w:ascii="Gill Sans" w:hAnsi="Gill Sans" w:cs="Gill Sans"/>
        </w:rPr>
        <w:t>?</w:t>
      </w:r>
    </w:p>
    <w:p w14:paraId="502BA298" w14:textId="2B11A074" w:rsidR="006C2E55" w:rsidRDefault="003B3EE5" w:rsidP="00DD3EEB">
      <w:pPr>
        <w:numPr>
          <w:ilvl w:val="1"/>
          <w:numId w:val="1"/>
        </w:numPr>
        <w:rPr>
          <w:rFonts w:ascii="Gill Sans" w:hAnsi="Gill Sans" w:cs="Gill Sans"/>
        </w:rPr>
      </w:pPr>
      <w:r w:rsidRPr="00B665BD">
        <w:rPr>
          <w:rFonts w:ascii="Gill Sans" w:hAnsi="Gill Sans" w:cs="Gill Sans"/>
        </w:rPr>
        <w:t>How increasing accuracy (say, 1</w:t>
      </w:r>
      <w:r w:rsidRPr="00B665BD">
        <w:rPr>
          <w:rFonts w:ascii="Gill Sans" w:hAnsi="Gill Sans" w:cs="Gill Sans"/>
          <w:vertAlign w:val="superscript"/>
        </w:rPr>
        <w:t>st</w:t>
      </w:r>
      <w:r w:rsidRPr="00B665BD">
        <w:rPr>
          <w:rFonts w:ascii="Gill Sans" w:hAnsi="Gill Sans" w:cs="Gill Sans"/>
        </w:rPr>
        <w:t xml:space="preserve"> to </w:t>
      </w:r>
      <w:r w:rsidR="0046061B">
        <w:rPr>
          <w:rFonts w:ascii="Gill Sans" w:hAnsi="Gill Sans" w:cs="Gill Sans"/>
        </w:rPr>
        <w:t>3</w:t>
      </w:r>
      <w:r w:rsidR="0046061B">
        <w:rPr>
          <w:rFonts w:ascii="Gill Sans" w:hAnsi="Gill Sans" w:cs="Gill Sans"/>
          <w:vertAlign w:val="superscript"/>
        </w:rPr>
        <w:t>rd</w:t>
      </w:r>
      <w:r w:rsidR="00DB6353" w:rsidRPr="00B665BD">
        <w:rPr>
          <w:rFonts w:ascii="Gill Sans" w:hAnsi="Gill Sans" w:cs="Gill Sans"/>
        </w:rPr>
        <w:t xml:space="preserve"> </w:t>
      </w:r>
      <w:r w:rsidRPr="00B665BD">
        <w:rPr>
          <w:rFonts w:ascii="Gill Sans" w:hAnsi="Gill Sans" w:cs="Gill Sans"/>
        </w:rPr>
        <w:t>or 2</w:t>
      </w:r>
      <w:r w:rsidRPr="00B665BD">
        <w:rPr>
          <w:rFonts w:ascii="Gill Sans" w:hAnsi="Gill Sans" w:cs="Gill Sans"/>
          <w:vertAlign w:val="superscript"/>
        </w:rPr>
        <w:t>nd</w:t>
      </w:r>
      <w:r w:rsidRPr="00B665BD">
        <w:rPr>
          <w:rFonts w:ascii="Gill Sans" w:hAnsi="Gill Sans" w:cs="Gill Sans"/>
        </w:rPr>
        <w:t xml:space="preserve"> to 4</w:t>
      </w:r>
      <w:r w:rsidRPr="00B665BD">
        <w:rPr>
          <w:rFonts w:ascii="Gill Sans" w:hAnsi="Gill Sans" w:cs="Gill Sans"/>
          <w:vertAlign w:val="superscript"/>
        </w:rPr>
        <w:t>th</w:t>
      </w:r>
      <w:r w:rsidR="006C2E55" w:rsidRPr="00B665BD">
        <w:rPr>
          <w:rFonts w:ascii="Gill Sans" w:hAnsi="Gill Sans" w:cs="Gill Sans"/>
        </w:rPr>
        <w:t xml:space="preserve"> order)</w:t>
      </w:r>
      <w:r w:rsidRPr="00B665BD">
        <w:rPr>
          <w:rFonts w:ascii="Gill Sans" w:hAnsi="Gill Sans" w:cs="Gill Sans"/>
        </w:rPr>
        <w:t xml:space="preserve"> </w:t>
      </w:r>
      <w:r w:rsidR="006C2E55" w:rsidRPr="00B665BD">
        <w:rPr>
          <w:rFonts w:ascii="Gill Sans" w:hAnsi="Gill Sans" w:cs="Gill Sans"/>
        </w:rPr>
        <w:t xml:space="preserve">affects </w:t>
      </w:r>
      <w:r w:rsidR="00B33773">
        <w:rPr>
          <w:rFonts w:ascii="Gill Sans" w:hAnsi="Gill Sans" w:cs="Gill Sans"/>
        </w:rPr>
        <w:br/>
        <w:t xml:space="preserve">   the </w:t>
      </w:r>
      <w:r w:rsidR="006C2E55" w:rsidRPr="00B665BD">
        <w:rPr>
          <w:rFonts w:ascii="Gill Sans" w:hAnsi="Gill Sans" w:cs="Gill Sans"/>
        </w:rPr>
        <w:t>errors</w:t>
      </w:r>
      <w:r w:rsidR="00DB6353" w:rsidRPr="00B665BD">
        <w:rPr>
          <w:rFonts w:ascii="Gill Sans" w:hAnsi="Gill Sans" w:cs="Gill Sans"/>
        </w:rPr>
        <w:t xml:space="preserve"> in phase or amplitude</w:t>
      </w:r>
    </w:p>
    <w:p w14:paraId="70E58FF2" w14:textId="762C4FED" w:rsidR="00B33773" w:rsidRPr="00B665BD" w:rsidRDefault="00B33773" w:rsidP="00DD3EEB">
      <w:pPr>
        <w:numPr>
          <w:ilvl w:val="1"/>
          <w:numId w:val="1"/>
        </w:num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Which type of order-accuracy in space yields better (lower) amplitude </w:t>
      </w:r>
      <w:r>
        <w:rPr>
          <w:rFonts w:ascii="Gill Sans" w:hAnsi="Gill Sans" w:cs="Gill Sans"/>
        </w:rPr>
        <w:br/>
        <w:t xml:space="preserve">   error - odd or even order?  Which is better for phase error?</w:t>
      </w:r>
    </w:p>
    <w:p w14:paraId="44F3163A" w14:textId="7E125AA7" w:rsidR="00B6435B" w:rsidRDefault="00386316" w:rsidP="00DD3EEB">
      <w:pPr>
        <w:numPr>
          <w:ilvl w:val="1"/>
          <w:numId w:val="1"/>
        </w:numPr>
        <w:rPr>
          <w:rFonts w:ascii="Gill Sans" w:hAnsi="Gill Sans" w:cs="Gill Sans"/>
        </w:rPr>
      </w:pPr>
      <w:r>
        <w:rPr>
          <w:rFonts w:ascii="Gill Sans" w:hAnsi="Gill Sans" w:cs="Gill Sans"/>
        </w:rPr>
        <w:t>Takacs’</w:t>
      </w:r>
      <w:r w:rsidR="00463AF1">
        <w:rPr>
          <w:rFonts w:ascii="Gill Sans" w:hAnsi="Gill Sans" w:cs="Gill Sans"/>
        </w:rPr>
        <w:t xml:space="preserve"> scheme: started with a 3-point-stencil, and then he added one additional grid point.  </w:t>
      </w:r>
    </w:p>
    <w:p w14:paraId="27B345AB" w14:textId="77777777" w:rsidR="00B6435B" w:rsidRDefault="00463AF1" w:rsidP="00B6435B">
      <w:pPr>
        <w:numPr>
          <w:ilvl w:val="2"/>
          <w:numId w:val="1"/>
        </w:num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How did he determine the coefficient of this point?  </w:t>
      </w:r>
    </w:p>
    <w:p w14:paraId="410AE041" w14:textId="069FFB0E" w:rsidR="00BB3B90" w:rsidRPr="00EE178F" w:rsidRDefault="00463AF1" w:rsidP="00EE178F">
      <w:pPr>
        <w:numPr>
          <w:ilvl w:val="2"/>
          <w:numId w:val="1"/>
        </w:num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Where was this point located? </w:t>
      </w:r>
      <w:r w:rsidR="00B6435B">
        <w:rPr>
          <w:rFonts w:ascii="Gill Sans" w:hAnsi="Gill Sans" w:cs="Gill Sans"/>
        </w:rPr>
        <w:t>(</w:t>
      </w:r>
      <w:r>
        <w:rPr>
          <w:rFonts w:ascii="Gill Sans" w:hAnsi="Gill Sans" w:cs="Gill Sans"/>
        </w:rPr>
        <w:t xml:space="preserve">j-2 or j+2: how did he </w:t>
      </w:r>
      <w:r w:rsidR="00B6435B">
        <w:rPr>
          <w:rFonts w:ascii="Gill Sans" w:hAnsi="Gill Sans" w:cs="Gill Sans"/>
        </w:rPr>
        <w:t>choose</w:t>
      </w:r>
      <w:r>
        <w:rPr>
          <w:rFonts w:ascii="Gill Sans" w:hAnsi="Gill Sans" w:cs="Gill Sans"/>
        </w:rPr>
        <w:t>?)</w:t>
      </w:r>
    </w:p>
    <w:p w14:paraId="7E6344E4" w14:textId="2942FD47" w:rsidR="008F5829" w:rsidRPr="004537EE" w:rsidRDefault="00985735" w:rsidP="004537EE">
      <w:pPr>
        <w:numPr>
          <w:ilvl w:val="0"/>
          <w:numId w:val="1"/>
        </w:numPr>
        <w:tabs>
          <w:tab w:val="clear" w:pos="720"/>
          <w:tab w:val="num" w:pos="810"/>
        </w:tabs>
        <w:spacing w:before="180"/>
        <w:ind w:left="806" w:hanging="446"/>
        <w:rPr>
          <w:rFonts w:ascii="Gill Sans" w:hAnsi="Gill Sans" w:cs="Gill Sans"/>
        </w:rPr>
      </w:pPr>
      <w:r w:rsidRPr="00B665BD">
        <w:rPr>
          <w:rFonts w:ascii="Gill Sans" w:hAnsi="Gill Sans" w:cs="Gill Sans"/>
        </w:rPr>
        <w:t xml:space="preserve">What are </w:t>
      </w:r>
      <w:r>
        <w:rPr>
          <w:rFonts w:ascii="Gill Sans" w:hAnsi="Gill Sans" w:cs="Gill Sans"/>
        </w:rPr>
        <w:t>some</w:t>
      </w:r>
      <w:r w:rsidRPr="00B665BD">
        <w:rPr>
          <w:rFonts w:ascii="Gill Sans" w:hAnsi="Gill Sans" w:cs="Gill Sans"/>
        </w:rPr>
        <w:t xml:space="preserve"> limitations on use of the von Neumann stability analysis?</w:t>
      </w:r>
      <w:r w:rsidR="00795BCF">
        <w:rPr>
          <w:rFonts w:ascii="Gill Sans" w:hAnsi="Gill Sans" w:cs="Gill Sans"/>
        </w:rPr>
        <w:br/>
        <w:t xml:space="preserve">   (e.g., it applies only if …  – or it proves to be a necessary and sufficient condition for stability only if … what??)</w:t>
      </w:r>
    </w:p>
    <w:p w14:paraId="4156E64C" w14:textId="77777777" w:rsidR="008F5829" w:rsidRPr="006E164D" w:rsidRDefault="008F5829" w:rsidP="0018202E">
      <w:pPr>
        <w:numPr>
          <w:ilvl w:val="0"/>
          <w:numId w:val="1"/>
        </w:numPr>
        <w:tabs>
          <w:tab w:val="clear" w:pos="720"/>
          <w:tab w:val="num" w:pos="450"/>
        </w:tabs>
        <w:spacing w:before="180"/>
        <w:ind w:left="806" w:hanging="446"/>
        <w:rPr>
          <w:rFonts w:ascii="Gill Sans" w:hAnsi="Gill Sans"/>
        </w:rPr>
      </w:pPr>
      <w:r w:rsidRPr="006E164D">
        <w:rPr>
          <w:rFonts w:ascii="Gill Sans" w:hAnsi="Gill Sans"/>
        </w:rPr>
        <w:t xml:space="preserve">Know our operator definitions such as </w:t>
      </w:r>
      <w:r w:rsidR="002867E3" w:rsidRPr="00345F0E">
        <w:rPr>
          <w:rFonts w:ascii="Gill Sans" w:hAnsi="Gill Sans"/>
          <w:noProof/>
          <w:position w:val="-8"/>
        </w:rPr>
        <w:object w:dxaOrig="1280" w:dyaOrig="380" w14:anchorId="46589C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4.1pt;height:18.2pt;mso-width-percent:0;mso-height-percent:0;mso-width-percent:0;mso-height-percent:0" o:ole="">
            <v:imagedata r:id="rId7" o:title=""/>
          </v:shape>
          <o:OLEObject Type="Embed" ProgID="Equation.3" ShapeID="_x0000_i1025" DrawAspect="Content" ObjectID="_1832754938" r:id="rId8"/>
        </w:object>
      </w:r>
    </w:p>
    <w:p w14:paraId="3DCDDB09" w14:textId="11129188" w:rsidR="008F5829" w:rsidRDefault="008F5829" w:rsidP="0018202E">
      <w:pPr>
        <w:numPr>
          <w:ilvl w:val="1"/>
          <w:numId w:val="1"/>
        </w:numPr>
        <w:tabs>
          <w:tab w:val="clear" w:pos="1440"/>
          <w:tab w:val="num" w:pos="1080"/>
        </w:tabs>
        <w:rPr>
          <w:rFonts w:ascii="Gill Sans" w:hAnsi="Gill Sans"/>
        </w:rPr>
      </w:pPr>
      <w:r w:rsidRPr="00345F0E">
        <w:rPr>
          <w:rFonts w:ascii="Gill Sans" w:hAnsi="Gill Sans"/>
        </w:rPr>
        <w:t xml:space="preserve">be able to do expansion of </w:t>
      </w:r>
      <w:r>
        <w:rPr>
          <w:rFonts w:ascii="Gill Sans" w:hAnsi="Gill Sans"/>
        </w:rPr>
        <w:t>this notation for averaging</w:t>
      </w:r>
      <w:r w:rsidR="005D4083">
        <w:rPr>
          <w:rFonts w:ascii="Gill Sans" w:hAnsi="Gill Sans"/>
        </w:rPr>
        <w:t xml:space="preserve"> &amp; </w:t>
      </w:r>
      <w:r w:rsidRPr="00345F0E">
        <w:rPr>
          <w:rFonts w:ascii="Gill Sans" w:hAnsi="Gill Sans"/>
        </w:rPr>
        <w:t>derivatives.</w:t>
      </w:r>
    </w:p>
    <w:p w14:paraId="1D58B18D" w14:textId="7BD1DCC0" w:rsidR="008F5829" w:rsidRDefault="008F5829" w:rsidP="0018202E">
      <w:pPr>
        <w:numPr>
          <w:ilvl w:val="1"/>
          <w:numId w:val="1"/>
        </w:numPr>
        <w:tabs>
          <w:tab w:val="clear" w:pos="1440"/>
          <w:tab w:val="num" w:pos="1080"/>
        </w:tabs>
        <w:rPr>
          <w:rFonts w:ascii="Gill Sans" w:hAnsi="Gill Sans"/>
        </w:rPr>
      </w:pPr>
      <w:r>
        <w:rPr>
          <w:rFonts w:ascii="Gill Sans" w:hAnsi="Gill Sans"/>
        </w:rPr>
        <w:t>be able to suggest differencing methods for a problem, as we did in class</w:t>
      </w:r>
      <w:r w:rsidR="00303E80">
        <w:rPr>
          <w:rFonts w:ascii="Gill Sans" w:hAnsi="Gill Sans"/>
        </w:rPr>
        <w:br/>
        <w:t>with a simple 1-D staggered grid layout.</w:t>
      </w:r>
    </w:p>
    <w:p w14:paraId="048A1F03" w14:textId="77777777" w:rsidR="008F5829" w:rsidRPr="006260CA" w:rsidRDefault="008F5829" w:rsidP="0018202E">
      <w:pPr>
        <w:numPr>
          <w:ilvl w:val="0"/>
          <w:numId w:val="1"/>
        </w:numPr>
        <w:tabs>
          <w:tab w:val="clear" w:pos="720"/>
          <w:tab w:val="num" w:pos="450"/>
        </w:tabs>
        <w:spacing w:before="180"/>
        <w:ind w:left="806" w:hanging="446"/>
        <w:rPr>
          <w:rFonts w:ascii="Arial" w:hAnsi="Arial" w:cs="Arial"/>
        </w:rPr>
      </w:pPr>
      <w:r>
        <w:rPr>
          <w:rFonts w:ascii="Gill Sans" w:hAnsi="Gill Sans" w:cs="Gill Sans"/>
          <w:i/>
        </w:rPr>
        <w:t xml:space="preserve">Implicit </w:t>
      </w:r>
      <w:r w:rsidRPr="006260CA">
        <w:rPr>
          <w:rFonts w:ascii="Gill Sans" w:hAnsi="Gill Sans" w:cs="Gill Sans"/>
          <w:i/>
        </w:rPr>
        <w:t>diffusion</w:t>
      </w:r>
      <w:r>
        <w:rPr>
          <w:rFonts w:ascii="Gill Sans" w:hAnsi="Gill Sans" w:cs="Gill Sans"/>
          <w:i/>
        </w:rPr>
        <w:t xml:space="preserve"> </w:t>
      </w:r>
      <w:r>
        <w:rPr>
          <w:rFonts w:ascii="Gill Sans" w:hAnsi="Gill Sans" w:cs="Gill Sans"/>
        </w:rPr>
        <w:t xml:space="preserve">(also in notes as </w:t>
      </w:r>
      <w:r>
        <w:rPr>
          <w:rFonts w:ascii="Gill Sans" w:hAnsi="Gill Sans" w:cs="Gill Sans"/>
          <w:i/>
        </w:rPr>
        <w:t>implicit viscosity</w:t>
      </w:r>
      <w:r w:rsidRPr="006260CA">
        <w:rPr>
          <w:rFonts w:ascii="Gill Sans" w:hAnsi="Gill Sans" w:cs="Gill Sans"/>
        </w:rPr>
        <w:t>)</w:t>
      </w:r>
      <w:r>
        <w:rPr>
          <w:rFonts w:ascii="Gill Sans" w:hAnsi="Gill Sans" w:cs="Gill Sans"/>
        </w:rPr>
        <w:t>.</w:t>
      </w:r>
    </w:p>
    <w:p w14:paraId="41D4769A" w14:textId="1065B7B2" w:rsidR="008F5829" w:rsidRDefault="008F5829" w:rsidP="0018202E">
      <w:pPr>
        <w:numPr>
          <w:ilvl w:val="1"/>
          <w:numId w:val="1"/>
        </w:numPr>
        <w:tabs>
          <w:tab w:val="clear" w:pos="1440"/>
          <w:tab w:val="num" w:pos="1080"/>
        </w:tabs>
        <w:rPr>
          <w:rFonts w:ascii="Gill Sans" w:hAnsi="Gill Sans" w:cs="Gill Sans"/>
        </w:rPr>
      </w:pPr>
      <w:r w:rsidRPr="001A03A3">
        <w:rPr>
          <w:rFonts w:ascii="Gill Sans" w:hAnsi="Gill Sans" w:cs="Gill Sans"/>
        </w:rPr>
        <w:t>What is it? [</w:t>
      </w:r>
      <w:r w:rsidRPr="00104993">
        <w:rPr>
          <w:rFonts w:ascii="Gill Sans" w:hAnsi="Gill Sans" w:cs="Gill Sans"/>
          <w:u w:val="single"/>
        </w:rPr>
        <w:t>not</w:t>
      </w:r>
      <w:r>
        <w:rPr>
          <w:rFonts w:ascii="Gill Sans" w:hAnsi="Gill Sans" w:cs="Gill Sans"/>
        </w:rPr>
        <w:t xml:space="preserve"> </w:t>
      </w:r>
      <w:r w:rsidRPr="00DE392B">
        <w:rPr>
          <w:rFonts w:ascii="Gill Sans" w:hAnsi="Gill Sans" w:cs="Gill Sans"/>
          <w:i/>
        </w:rPr>
        <w:t>implicit</w:t>
      </w:r>
      <w:r>
        <w:rPr>
          <w:rFonts w:ascii="Gill Sans" w:hAnsi="Gill Sans" w:cs="Gill Sans"/>
        </w:rPr>
        <w:t xml:space="preserve"> as in derivatives at </w:t>
      </w:r>
      <w:r w:rsidRPr="001A03A3">
        <w:rPr>
          <w:rFonts w:ascii="Gill Sans" w:hAnsi="Gill Sans" w:cs="Gill Sans"/>
        </w:rPr>
        <w:t>(</w:t>
      </w:r>
      <w:r w:rsidRPr="0046061B">
        <w:rPr>
          <w:rFonts w:asciiTheme="minorHAnsi" w:hAnsiTheme="minorHAnsi" w:cs="Gill Sans"/>
        </w:rPr>
        <w:t>n+1</w:t>
      </w:r>
      <w:r w:rsidRPr="001A03A3">
        <w:rPr>
          <w:rFonts w:ascii="Gill Sans" w:hAnsi="Gill Sans" w:cs="Gill Sans"/>
        </w:rPr>
        <w:t>)]</w:t>
      </w:r>
    </w:p>
    <w:p w14:paraId="2944DE5D" w14:textId="381C98D8" w:rsidR="005D4083" w:rsidRPr="001A03A3" w:rsidRDefault="005D4083" w:rsidP="0018202E">
      <w:pPr>
        <w:numPr>
          <w:ilvl w:val="1"/>
          <w:numId w:val="1"/>
        </w:numPr>
        <w:tabs>
          <w:tab w:val="clear" w:pos="1440"/>
          <w:tab w:val="num" w:pos="1080"/>
        </w:tabs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What order-of-accuracy finite difference approximations are associated with this </w:t>
      </w:r>
      <w:r>
        <w:rPr>
          <w:rFonts w:ascii="Gill Sans" w:hAnsi="Gill Sans" w:cs="Gill Sans"/>
          <w:i/>
          <w:iCs/>
        </w:rPr>
        <w:t>implicit</w:t>
      </w:r>
      <w:r>
        <w:rPr>
          <w:rFonts w:ascii="Gill Sans" w:hAnsi="Gill Sans" w:cs="Gill Sans"/>
        </w:rPr>
        <w:t xml:space="preserve"> diffusion?</w:t>
      </w:r>
    </w:p>
    <w:p w14:paraId="0ED6DAD9" w14:textId="0DC1AE67" w:rsidR="008F5829" w:rsidRPr="001A03A3" w:rsidRDefault="008F5829" w:rsidP="0018202E">
      <w:pPr>
        <w:numPr>
          <w:ilvl w:val="1"/>
          <w:numId w:val="1"/>
        </w:numPr>
        <w:tabs>
          <w:tab w:val="clear" w:pos="1440"/>
          <w:tab w:val="num" w:pos="1080"/>
        </w:tabs>
        <w:rPr>
          <w:rFonts w:ascii="Gill Sans" w:hAnsi="Gill Sans" w:cs="Gill Sans"/>
        </w:rPr>
      </w:pPr>
      <w:r w:rsidRPr="001A03A3">
        <w:rPr>
          <w:rFonts w:ascii="Gill Sans" w:hAnsi="Gill Sans" w:cs="Gill Sans"/>
        </w:rPr>
        <w:t>What is the ma</w:t>
      </w:r>
      <w:r w:rsidR="002E0673">
        <w:rPr>
          <w:rFonts w:ascii="Gill Sans" w:hAnsi="Gill Sans" w:cs="Gill Sans"/>
        </w:rPr>
        <w:t xml:space="preserve">in </w:t>
      </w:r>
      <w:r w:rsidR="002E4BC8">
        <w:rPr>
          <w:rFonts w:ascii="Gill Sans" w:hAnsi="Gill Sans" w:cs="Gill Sans"/>
        </w:rPr>
        <w:t>“</w:t>
      </w:r>
      <w:r w:rsidR="002E0673">
        <w:rPr>
          <w:rFonts w:ascii="Gill Sans" w:hAnsi="Gill Sans" w:cs="Gill Sans"/>
        </w:rPr>
        <w:t>problem</w:t>
      </w:r>
      <w:r w:rsidR="002E4BC8">
        <w:rPr>
          <w:rFonts w:ascii="Gill Sans" w:hAnsi="Gill Sans" w:cs="Gill Sans"/>
        </w:rPr>
        <w:t>”</w:t>
      </w:r>
      <w:r w:rsidR="002E0673">
        <w:rPr>
          <w:rFonts w:ascii="Gill Sans" w:hAnsi="Gill Sans" w:cs="Gill Sans"/>
        </w:rPr>
        <w:t xml:space="preserve"> with </w:t>
      </w:r>
      <w:r w:rsidR="002E4BC8">
        <w:rPr>
          <w:rFonts w:ascii="Gill Sans" w:hAnsi="Gill Sans" w:cs="Gill Sans"/>
        </w:rPr>
        <w:t xml:space="preserve">relying on </w:t>
      </w:r>
      <w:r w:rsidR="002E0673">
        <w:rPr>
          <w:rFonts w:ascii="Gill Sans" w:hAnsi="Gill Sans" w:cs="Gill Sans"/>
        </w:rPr>
        <w:t>it</w:t>
      </w:r>
      <w:r w:rsidR="00811098">
        <w:rPr>
          <w:rFonts w:ascii="Gill Sans" w:hAnsi="Gill Sans" w:cs="Gill Sans"/>
        </w:rPr>
        <w:t xml:space="preserve"> to provide</w:t>
      </w:r>
      <w:r w:rsidR="00811098">
        <w:rPr>
          <w:rFonts w:ascii="Gill Sans" w:hAnsi="Gill Sans" w:cs="Gill Sans"/>
        </w:rPr>
        <w:br/>
        <w:t>background diffusion</w:t>
      </w:r>
      <w:r w:rsidR="002E4BC8">
        <w:rPr>
          <w:rFonts w:ascii="Gill Sans" w:hAnsi="Gill Sans" w:cs="Gill Sans"/>
        </w:rPr>
        <w:t>, when</w:t>
      </w:r>
      <w:r w:rsidR="002E0673">
        <w:rPr>
          <w:rFonts w:ascii="Gill Sans" w:hAnsi="Gill Sans" w:cs="Gill Sans"/>
        </w:rPr>
        <w:t xml:space="preserve"> modeling?</w:t>
      </w:r>
    </w:p>
    <w:p w14:paraId="1BB7B707" w14:textId="51243AEA" w:rsidR="008F5829" w:rsidRPr="0035496C" w:rsidRDefault="008F5829" w:rsidP="0018202E">
      <w:pPr>
        <w:numPr>
          <w:ilvl w:val="0"/>
          <w:numId w:val="1"/>
        </w:numPr>
        <w:tabs>
          <w:tab w:val="clear" w:pos="720"/>
          <w:tab w:val="num" w:pos="360"/>
        </w:tabs>
        <w:spacing w:before="180"/>
        <w:rPr>
          <w:rFonts w:ascii="Gill Sans" w:hAnsi="Gill Sans" w:cs="Gill Sans"/>
        </w:rPr>
      </w:pPr>
      <w:r w:rsidRPr="0035496C">
        <w:rPr>
          <w:rFonts w:ascii="Gill Sans" w:hAnsi="Gill Sans" w:cs="Gill Sans"/>
        </w:rPr>
        <w:t>Know about:</w:t>
      </w:r>
    </w:p>
    <w:p w14:paraId="71F5443B" w14:textId="24BABD7E" w:rsidR="008F5829" w:rsidRPr="00B665BD" w:rsidRDefault="008F5829" w:rsidP="0018202E">
      <w:pPr>
        <w:numPr>
          <w:ilvl w:val="1"/>
          <w:numId w:val="1"/>
        </w:numPr>
        <w:tabs>
          <w:tab w:val="clear" w:pos="1440"/>
          <w:tab w:val="num" w:pos="1080"/>
        </w:tabs>
        <w:rPr>
          <w:rFonts w:ascii="Gill Sans" w:hAnsi="Gill Sans" w:cs="Gill Sans"/>
        </w:rPr>
      </w:pPr>
      <w:r w:rsidRPr="00B665BD">
        <w:rPr>
          <w:rFonts w:ascii="Gill Sans" w:hAnsi="Gill Sans" w:cs="Gill Sans"/>
        </w:rPr>
        <w:t>Dispersion, dissipation, and diffusion</w:t>
      </w:r>
      <w:r w:rsidR="00F360E6">
        <w:rPr>
          <w:rFonts w:ascii="Gill Sans" w:hAnsi="Gill Sans" w:cs="Gill Sans"/>
        </w:rPr>
        <w:t xml:space="preserve"> </w:t>
      </w:r>
      <w:r w:rsidR="005D4083">
        <w:rPr>
          <w:rFonts w:ascii="Gill Sans" w:hAnsi="Gill Sans" w:cs="Gill Sans"/>
        </w:rPr>
        <w:t xml:space="preserve">(e.g. forms of diffusion, class 5) </w:t>
      </w:r>
      <w:r w:rsidR="00F360E6">
        <w:rPr>
          <w:rFonts w:ascii="Gill Sans" w:hAnsi="Gill Sans" w:cs="Gill Sans"/>
        </w:rPr>
        <w:t>--</w:t>
      </w:r>
      <w:r w:rsidR="00303E80">
        <w:rPr>
          <w:rFonts w:ascii="Gill Sans" w:hAnsi="Gill Sans" w:cs="Gill Sans"/>
        </w:rPr>
        <w:t xml:space="preserve"> </w:t>
      </w:r>
      <w:r w:rsidR="00F360E6">
        <w:rPr>
          <w:rFonts w:ascii="Gill Sans" w:hAnsi="Gill Sans" w:cs="Gill Sans"/>
        </w:rPr>
        <w:t>given a step-function initial state, know how dissipation vs.</w:t>
      </w:r>
      <w:r w:rsidR="00303E80">
        <w:rPr>
          <w:rFonts w:ascii="Gill Sans" w:hAnsi="Gill Sans" w:cs="Gill Sans"/>
        </w:rPr>
        <w:t xml:space="preserve"> </w:t>
      </w:r>
      <w:r w:rsidR="00F360E6">
        <w:rPr>
          <w:rFonts w:ascii="Gill Sans" w:hAnsi="Gill Sans" w:cs="Gill Sans"/>
        </w:rPr>
        <w:t xml:space="preserve">dispersion </w:t>
      </w:r>
      <w:r w:rsidR="005D4083">
        <w:rPr>
          <w:rFonts w:ascii="Gill Sans" w:hAnsi="Gill Sans" w:cs="Gill Sans"/>
        </w:rPr>
        <w:t>might</w:t>
      </w:r>
      <w:r w:rsidR="00F360E6">
        <w:rPr>
          <w:rFonts w:ascii="Gill Sans" w:hAnsi="Gill Sans" w:cs="Gill Sans"/>
        </w:rPr>
        <w:t xml:space="preserve"> change the solution.</w:t>
      </w:r>
    </w:p>
    <w:p w14:paraId="0E6C18FB" w14:textId="77777777" w:rsidR="00C13715" w:rsidRPr="004D491A" w:rsidRDefault="00C13715" w:rsidP="0018202E">
      <w:pPr>
        <w:numPr>
          <w:ilvl w:val="1"/>
          <w:numId w:val="1"/>
        </w:numPr>
        <w:tabs>
          <w:tab w:val="clear" w:pos="1440"/>
          <w:tab w:val="num" w:pos="1080"/>
        </w:tabs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Computational diagrams (also called the </w:t>
      </w:r>
      <w:r w:rsidRPr="0018202E">
        <w:rPr>
          <w:rFonts w:ascii="Gill Sans" w:hAnsi="Gill Sans" w:cs="Gill Sans"/>
        </w:rPr>
        <w:t>computational molecule</w:t>
      </w:r>
      <w:r>
        <w:rPr>
          <w:rFonts w:ascii="Gill Sans" w:hAnsi="Gill Sans" w:cs="Gill Sans"/>
        </w:rPr>
        <w:t>)</w:t>
      </w:r>
    </w:p>
    <w:p w14:paraId="4CF6650E" w14:textId="27D16017" w:rsidR="008F5829" w:rsidRDefault="008F5829" w:rsidP="0018202E">
      <w:pPr>
        <w:numPr>
          <w:ilvl w:val="1"/>
          <w:numId w:val="1"/>
        </w:numPr>
        <w:tabs>
          <w:tab w:val="clear" w:pos="1440"/>
          <w:tab w:val="num" w:pos="1080"/>
        </w:tabs>
        <w:rPr>
          <w:rFonts w:ascii="Gill Sans" w:hAnsi="Gill Sans" w:cs="Gill Sans"/>
        </w:rPr>
      </w:pPr>
      <w:r>
        <w:rPr>
          <w:rFonts w:ascii="Gill Sans" w:hAnsi="Gill Sans" w:cs="Gill Sans"/>
        </w:rPr>
        <w:t>Shift condition</w:t>
      </w:r>
    </w:p>
    <w:p w14:paraId="26601E42" w14:textId="17EEF745" w:rsidR="00BE0A9C" w:rsidRDefault="00BE0A9C" w:rsidP="0018202E">
      <w:pPr>
        <w:numPr>
          <w:ilvl w:val="1"/>
          <w:numId w:val="1"/>
        </w:numPr>
        <w:tabs>
          <w:tab w:val="clear" w:pos="1440"/>
          <w:tab w:val="num" w:pos="1080"/>
        </w:tabs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Phase </w:t>
      </w:r>
      <w:r w:rsidR="00104993">
        <w:rPr>
          <w:rFonts w:ascii="Gill Sans" w:hAnsi="Gill Sans" w:cs="Gill Sans"/>
        </w:rPr>
        <w:t xml:space="preserve">speed </w:t>
      </w:r>
      <w:r>
        <w:rPr>
          <w:rFonts w:ascii="Gill Sans" w:hAnsi="Gill Sans" w:cs="Gill Sans"/>
        </w:rPr>
        <w:t xml:space="preserve">vs. group velocity </w:t>
      </w:r>
    </w:p>
    <w:p w14:paraId="617741A5" w14:textId="77777777" w:rsidR="006140C8" w:rsidRDefault="006140C8" w:rsidP="0018202E">
      <w:pPr>
        <w:numPr>
          <w:ilvl w:val="1"/>
          <w:numId w:val="1"/>
        </w:numPr>
        <w:tabs>
          <w:tab w:val="clear" w:pos="1440"/>
          <w:tab w:val="num" w:pos="1080"/>
        </w:tabs>
        <w:rPr>
          <w:rFonts w:ascii="Gill Sans" w:hAnsi="Gill Sans" w:cs="Gill Sans"/>
        </w:rPr>
      </w:pPr>
      <w:r w:rsidRPr="00B665BD">
        <w:rPr>
          <w:rFonts w:ascii="Gill Sans" w:hAnsi="Gill Sans" w:cs="Gill Sans"/>
        </w:rPr>
        <w:t>Wavelength and wavenumber</w:t>
      </w:r>
    </w:p>
    <w:p w14:paraId="66D133DF" w14:textId="21469243" w:rsidR="00D60A5C" w:rsidRDefault="00D60A5C" w:rsidP="0018202E">
      <w:pPr>
        <w:numPr>
          <w:ilvl w:val="1"/>
          <w:numId w:val="1"/>
        </w:numPr>
        <w:tabs>
          <w:tab w:val="clear" w:pos="1440"/>
          <w:tab w:val="num" w:pos="1080"/>
        </w:tabs>
        <w:rPr>
          <w:rFonts w:ascii="Gill Sans" w:hAnsi="Gill Sans" w:cs="Gill Sans"/>
        </w:rPr>
      </w:pPr>
      <w:r>
        <w:rPr>
          <w:rFonts w:ascii="Gill Sans" w:hAnsi="Gill Sans" w:cs="Gill Sans"/>
        </w:rPr>
        <w:t>Split vs. unsplit methods for multidimensional advection</w:t>
      </w:r>
      <w:r w:rsidR="00550E15">
        <w:rPr>
          <w:rFonts w:ascii="Gill Sans" w:hAnsi="Gill Sans" w:cs="Gill Sans"/>
        </w:rPr>
        <w:t xml:space="preserve">, and </w:t>
      </w:r>
      <w:r w:rsidR="00550E15" w:rsidRPr="00550E15">
        <w:rPr>
          <w:rFonts w:ascii="Gill Sans" w:hAnsi="Gill Sans" w:cs="Gill Sans"/>
          <w:i/>
          <w:iCs/>
        </w:rPr>
        <w:t>why</w:t>
      </w:r>
      <w:r w:rsidR="00550E15">
        <w:rPr>
          <w:rFonts w:ascii="Gill Sans" w:hAnsi="Gill Sans" w:cs="Gill Sans"/>
        </w:rPr>
        <w:t xml:space="preserve"> the unsplit form of Lax-Wendroff in 2-D failed (</w:t>
      </w:r>
      <w:r w:rsidR="00CB5AD1">
        <w:rPr>
          <w:rFonts w:ascii="Gill Sans" w:hAnsi="Gill Sans" w:cs="Gill Sans"/>
        </w:rPr>
        <w:t xml:space="preserve">it </w:t>
      </w:r>
      <w:r w:rsidR="00550E15">
        <w:rPr>
          <w:rFonts w:ascii="Gill Sans" w:hAnsi="Gill Sans" w:cs="Gill Sans"/>
        </w:rPr>
        <w:t>was unstable)</w:t>
      </w:r>
    </w:p>
    <w:p w14:paraId="5C00F25A" w14:textId="5DE768CD" w:rsidR="006140C8" w:rsidRDefault="006140C8" w:rsidP="0018202E">
      <w:pPr>
        <w:numPr>
          <w:ilvl w:val="1"/>
          <w:numId w:val="1"/>
        </w:numPr>
        <w:tabs>
          <w:tab w:val="clear" w:pos="1440"/>
          <w:tab w:val="num" w:pos="1080"/>
        </w:tabs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Nondimensional wavenumber </w:t>
      </w:r>
      <w:r w:rsidRPr="0018202E">
        <w:rPr>
          <w:rFonts w:ascii="Gill Sans" w:hAnsi="Gill Sans" w:cs="Gill Sans"/>
        </w:rPr>
        <w:t>k</w:t>
      </w:r>
      <w:r w:rsidRPr="0018202E">
        <w:rPr>
          <w:rFonts w:ascii="Gill Sans Ultra Bold" w:hAnsi="Gill Sans Ultra Bold" w:cs="Gill Sans Ultra Bold"/>
        </w:rPr>
        <w:t>∆</w:t>
      </w:r>
      <w:r w:rsidRPr="0018202E">
        <w:rPr>
          <w:rFonts w:ascii="Gill Sans" w:hAnsi="Gill Sans" w:cs="Gill Sans"/>
        </w:rPr>
        <w:t xml:space="preserve">x </w:t>
      </w:r>
      <w:r>
        <w:rPr>
          <w:rFonts w:ascii="Gill Sans" w:hAnsi="Gill Sans" w:cs="Gill Sans"/>
        </w:rPr>
        <w:t xml:space="preserve">and its [min, max] </w:t>
      </w:r>
      <w:r w:rsidR="002C4AA4">
        <w:rPr>
          <w:rFonts w:ascii="Gill Sans" w:hAnsi="Gill Sans" w:cs="Gill Sans"/>
        </w:rPr>
        <w:t>range</w:t>
      </w:r>
      <w:r>
        <w:rPr>
          <w:rFonts w:ascii="Gill Sans" w:hAnsi="Gill Sans" w:cs="Gill Sans"/>
        </w:rPr>
        <w:t xml:space="preserve"> </w:t>
      </w:r>
    </w:p>
    <w:p w14:paraId="236ADAD0" w14:textId="0068C68A" w:rsidR="006140C8" w:rsidRDefault="006140C8" w:rsidP="0018202E">
      <w:pPr>
        <w:numPr>
          <w:ilvl w:val="1"/>
          <w:numId w:val="1"/>
        </w:numPr>
        <w:tabs>
          <w:tab w:val="clear" w:pos="1440"/>
          <w:tab w:val="num" w:pos="1080"/>
        </w:tabs>
        <w:rPr>
          <w:rFonts w:ascii="Gill Sans" w:hAnsi="Gill Sans" w:cs="Gill Sans"/>
        </w:rPr>
      </w:pPr>
      <w:r>
        <w:rPr>
          <w:rFonts w:ascii="Gill Sans" w:hAnsi="Gill Sans" w:cs="Gill Sans"/>
        </w:rPr>
        <w:t>The (mathematically) smallest resolvable wavelength &amp; period</w:t>
      </w:r>
    </w:p>
    <w:p w14:paraId="0AF9D0A7" w14:textId="77777777" w:rsidR="00D61707" w:rsidRDefault="00D61707" w:rsidP="0018202E">
      <w:pPr>
        <w:numPr>
          <w:ilvl w:val="1"/>
          <w:numId w:val="1"/>
        </w:numPr>
        <w:tabs>
          <w:tab w:val="clear" w:pos="1440"/>
          <w:tab w:val="num" w:pos="1080"/>
        </w:tabs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Courant number, in terms of the </w:t>
      </w:r>
      <w:r w:rsidRPr="00104993">
        <w:rPr>
          <w:rFonts w:ascii="Arial" w:hAnsi="Arial" w:cs="Arial"/>
        </w:rPr>
        <w:t>1</w:t>
      </w:r>
      <w:r>
        <w:rPr>
          <w:rFonts w:ascii="Gill Sans" w:hAnsi="Gill Sans" w:cs="Gill Sans"/>
        </w:rPr>
        <w:t>-way wave equation</w:t>
      </w:r>
    </w:p>
    <w:p w14:paraId="515E9959" w14:textId="77777777" w:rsidR="00D61707" w:rsidRDefault="00D61707" w:rsidP="0018202E">
      <w:pPr>
        <w:numPr>
          <w:ilvl w:val="1"/>
          <w:numId w:val="1"/>
        </w:numPr>
        <w:tabs>
          <w:tab w:val="clear" w:pos="1440"/>
          <w:tab w:val="num" w:pos="1080"/>
        </w:tabs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Grid </w:t>
      </w:r>
      <w:r w:rsidRPr="0018202E">
        <w:rPr>
          <w:rFonts w:ascii="Gill Sans" w:hAnsi="Gill Sans" w:cs="Gill Sans"/>
        </w:rPr>
        <w:t xml:space="preserve">size (dimensions) </w:t>
      </w:r>
      <w:r>
        <w:rPr>
          <w:rFonts w:ascii="Gill Sans" w:hAnsi="Gill Sans" w:cs="Gill Sans"/>
        </w:rPr>
        <w:t xml:space="preserve">vs. grid </w:t>
      </w:r>
      <w:r w:rsidRPr="0018202E">
        <w:rPr>
          <w:rFonts w:ascii="Gill Sans" w:hAnsi="Gill Sans" w:cs="Gill Sans"/>
        </w:rPr>
        <w:t xml:space="preserve">spacing </w:t>
      </w:r>
      <w:r>
        <w:rPr>
          <w:rFonts w:ascii="Gill Sans" w:hAnsi="Gill Sans" w:cs="Gill Sans"/>
        </w:rPr>
        <w:t xml:space="preserve">vs. </w:t>
      </w:r>
      <w:r w:rsidRPr="0018202E">
        <w:rPr>
          <w:rFonts w:ascii="Gill Sans" w:hAnsi="Gill Sans" w:cs="Gill Sans"/>
        </w:rPr>
        <w:t>resolution</w:t>
      </w:r>
    </w:p>
    <w:p w14:paraId="352DDD00" w14:textId="51CE4504" w:rsidR="00D61707" w:rsidRPr="00B665BD" w:rsidRDefault="00D61707" w:rsidP="0018202E">
      <w:pPr>
        <w:numPr>
          <w:ilvl w:val="1"/>
          <w:numId w:val="1"/>
        </w:numPr>
        <w:tabs>
          <w:tab w:val="clear" w:pos="1440"/>
          <w:tab w:val="num" w:pos="1080"/>
        </w:tabs>
        <w:rPr>
          <w:rFonts w:ascii="Gill Sans" w:hAnsi="Gill Sans" w:cs="Gill Sans"/>
        </w:rPr>
      </w:pPr>
      <w:r w:rsidRPr="00B665BD">
        <w:rPr>
          <w:rFonts w:ascii="Gill Sans" w:hAnsi="Gill Sans" w:cs="Gill Sans"/>
        </w:rPr>
        <w:t xml:space="preserve">Forward, backward, and centered </w:t>
      </w:r>
      <w:r w:rsidR="00133EFD">
        <w:rPr>
          <w:rFonts w:ascii="Gill Sans" w:hAnsi="Gill Sans" w:cs="Gill Sans"/>
        </w:rPr>
        <w:t>time differencing</w:t>
      </w:r>
    </w:p>
    <w:p w14:paraId="3B841188" w14:textId="253D5527" w:rsidR="00D61707" w:rsidRPr="00B665BD" w:rsidRDefault="00D61707" w:rsidP="0018202E">
      <w:pPr>
        <w:numPr>
          <w:ilvl w:val="1"/>
          <w:numId w:val="1"/>
        </w:numPr>
        <w:tabs>
          <w:tab w:val="clear" w:pos="1440"/>
          <w:tab w:val="num" w:pos="1080"/>
        </w:tabs>
        <w:rPr>
          <w:rFonts w:ascii="Gill Sans" w:hAnsi="Gill Sans" w:cs="Gill Sans"/>
        </w:rPr>
      </w:pPr>
      <w:r w:rsidRPr="00B665BD">
        <w:rPr>
          <w:rFonts w:ascii="Gill Sans" w:hAnsi="Gill Sans" w:cs="Gill Sans"/>
        </w:rPr>
        <w:t xml:space="preserve">That the amplification factor describes </w:t>
      </w:r>
      <w:r w:rsidR="005D4083">
        <w:rPr>
          <w:rFonts w:ascii="Gill Sans" w:hAnsi="Gill Sans" w:cs="Gill Sans"/>
        </w:rPr>
        <w:t>change</w:t>
      </w:r>
      <w:r w:rsidRPr="00B665BD">
        <w:rPr>
          <w:rFonts w:ascii="Gill Sans" w:hAnsi="Gill Sans" w:cs="Gill Sans"/>
        </w:rPr>
        <w:t xml:space="preserve"> </w:t>
      </w:r>
      <w:r w:rsidRPr="0018202E">
        <w:rPr>
          <w:rFonts w:ascii="Gill Sans" w:hAnsi="Gill Sans" w:cs="Gill Sans"/>
        </w:rPr>
        <w:t>in one time step</w:t>
      </w:r>
    </w:p>
    <w:p w14:paraId="54A161A7" w14:textId="77777777" w:rsidR="00D61707" w:rsidRPr="00B665BD" w:rsidRDefault="00D61707" w:rsidP="0018202E">
      <w:pPr>
        <w:numPr>
          <w:ilvl w:val="1"/>
          <w:numId w:val="1"/>
        </w:numPr>
        <w:tabs>
          <w:tab w:val="clear" w:pos="1440"/>
          <w:tab w:val="num" w:pos="1080"/>
        </w:tabs>
        <w:rPr>
          <w:rFonts w:ascii="Gill Sans" w:hAnsi="Gill Sans" w:cs="Gill Sans"/>
        </w:rPr>
      </w:pPr>
      <w:r w:rsidRPr="00B665BD">
        <w:rPr>
          <w:rFonts w:ascii="Gill Sans" w:hAnsi="Gill Sans" w:cs="Gill Sans"/>
        </w:rPr>
        <w:t>Dispersion, dissipation, and diffusion</w:t>
      </w:r>
    </w:p>
    <w:p w14:paraId="40A7EE01" w14:textId="7765D454" w:rsidR="008F5829" w:rsidRPr="00221ABE" w:rsidRDefault="002C4AA4" w:rsidP="0018202E">
      <w:pPr>
        <w:numPr>
          <w:ilvl w:val="1"/>
          <w:numId w:val="1"/>
        </w:numPr>
        <w:tabs>
          <w:tab w:val="clear" w:pos="1440"/>
          <w:tab w:val="num" w:pos="1080"/>
        </w:tabs>
        <w:rPr>
          <w:rFonts w:ascii="Gill Sans" w:hAnsi="Gill Sans" w:cs="Gill Sans"/>
        </w:rPr>
      </w:pPr>
      <w:r>
        <w:rPr>
          <w:rFonts w:ascii="Gill Sans" w:hAnsi="Gill Sans" w:cs="Gill Sans"/>
        </w:rPr>
        <w:t>The Lax equivalence theorem</w:t>
      </w:r>
      <w:r w:rsidR="00303E80" w:rsidRPr="0018202E">
        <w:rPr>
          <w:rFonts w:ascii="Gill Sans" w:hAnsi="Gill Sans" w:cs="Gill Sans"/>
        </w:rPr>
        <w:br/>
      </w:r>
    </w:p>
    <w:p w14:paraId="37D9BD4D" w14:textId="77777777" w:rsidR="00E74260" w:rsidRDefault="00E74260" w:rsidP="00E74260">
      <w:pPr>
        <w:numPr>
          <w:ilvl w:val="0"/>
          <w:numId w:val="1"/>
        </w:numPr>
        <w:spacing w:before="180"/>
        <w:rPr>
          <w:rFonts w:ascii="Gill Sans" w:hAnsi="Gill Sans" w:cs="Gill Sans"/>
        </w:rPr>
      </w:pPr>
      <w:r>
        <w:rPr>
          <w:rFonts w:ascii="Gill Sans" w:hAnsi="Gill Sans" w:cs="Gill Sans"/>
        </w:rPr>
        <w:lastRenderedPageBreak/>
        <w:t>Implicit vs. Explicit methods</w:t>
      </w:r>
    </w:p>
    <w:p w14:paraId="0A6F6B33" w14:textId="77777777" w:rsidR="00317C25" w:rsidRDefault="00317C25" w:rsidP="00317C25">
      <w:pPr>
        <w:numPr>
          <w:ilvl w:val="0"/>
          <w:numId w:val="12"/>
        </w:numPr>
        <w:rPr>
          <w:rFonts w:ascii="Gill Sans" w:hAnsi="Gill Sans" w:cs="Gill Sans"/>
        </w:rPr>
      </w:pPr>
      <w:r>
        <w:rPr>
          <w:rFonts w:ascii="Gill Sans" w:hAnsi="Gill Sans" w:cs="Gill Sans"/>
        </w:rPr>
        <w:t>how to recognize each type</w:t>
      </w:r>
    </w:p>
    <w:p w14:paraId="3740016C" w14:textId="77777777" w:rsidR="00E74260" w:rsidRDefault="00E74260" w:rsidP="00E74260">
      <w:pPr>
        <w:numPr>
          <w:ilvl w:val="0"/>
          <w:numId w:val="12"/>
        </w:numPr>
        <w:rPr>
          <w:rFonts w:ascii="Gill Sans" w:hAnsi="Gill Sans" w:cs="Gill Sans"/>
        </w:rPr>
      </w:pPr>
      <w:r>
        <w:rPr>
          <w:rFonts w:ascii="Gill Sans" w:hAnsi="Gill Sans" w:cs="Gill Sans"/>
        </w:rPr>
        <w:t>advantages, disadvantages of each</w:t>
      </w:r>
    </w:p>
    <w:p w14:paraId="34A9AEFE" w14:textId="5180A65A" w:rsidR="00221ABE" w:rsidRPr="00E74260" w:rsidRDefault="00E74260" w:rsidP="00E74260">
      <w:pPr>
        <w:numPr>
          <w:ilvl w:val="0"/>
          <w:numId w:val="12"/>
        </w:numPr>
        <w:rPr>
          <w:rFonts w:ascii="Gill Sans" w:hAnsi="Gill Sans" w:cs="Gill Sans"/>
        </w:rPr>
      </w:pPr>
      <w:r w:rsidRPr="00E74260">
        <w:rPr>
          <w:rFonts w:ascii="Gill Sans" w:hAnsi="Gill Sans" w:cs="Gill Sans"/>
          <w:i/>
          <w:iCs/>
        </w:rPr>
        <w:t>how</w:t>
      </w:r>
      <w:r>
        <w:rPr>
          <w:rFonts w:ascii="Gill Sans" w:hAnsi="Gill Sans" w:cs="Gill Sans"/>
        </w:rPr>
        <w:t xml:space="preserve"> implicit advection methods </w:t>
      </w:r>
      <w:r w:rsidR="00104993">
        <w:rPr>
          <w:rFonts w:ascii="Gill Sans" w:hAnsi="Gill Sans" w:cs="Gill Sans"/>
        </w:rPr>
        <w:t>remain</w:t>
      </w:r>
      <w:r>
        <w:rPr>
          <w:rFonts w:ascii="Gill Sans" w:hAnsi="Gill Sans" w:cs="Gill Sans"/>
        </w:rPr>
        <w:t xml:space="preserve"> stable with Courant number &gt; </w:t>
      </w:r>
      <w:r w:rsidRPr="005201DA">
        <w:rPr>
          <w:rFonts w:ascii="Arial" w:hAnsi="Arial" w:cs="Gill Sans"/>
        </w:rPr>
        <w:t>1</w:t>
      </w:r>
      <w:r>
        <w:rPr>
          <w:rFonts w:ascii="Gill Sans" w:hAnsi="Gill Sans" w:cs="Gill Sans"/>
        </w:rPr>
        <w:t xml:space="preserve"> ?</w:t>
      </w:r>
    </w:p>
    <w:p w14:paraId="4D66EF8C" w14:textId="46FD2994" w:rsidR="00660B39" w:rsidRDefault="00660B39" w:rsidP="00104993">
      <w:pPr>
        <w:spacing w:before="240"/>
        <w:rPr>
          <w:rFonts w:ascii="Gill Sans" w:hAnsi="Gill Sans" w:cs="Gill Sans"/>
          <w:bCs/>
          <w:iCs/>
        </w:rPr>
      </w:pPr>
      <w:r>
        <w:rPr>
          <w:rFonts w:ascii="Gill Sans" w:hAnsi="Gill Sans" w:cs="Gill Sans"/>
          <w:b/>
          <w:i/>
        </w:rPr>
        <w:t>G</w:t>
      </w:r>
      <w:r>
        <w:rPr>
          <w:rFonts w:ascii="Gill Sans" w:hAnsi="Gill Sans" w:cs="Gill Sans"/>
          <w:bCs/>
          <w:i/>
        </w:rPr>
        <w:t>uaranteed</w:t>
      </w:r>
      <w:r>
        <w:rPr>
          <w:rFonts w:ascii="Gill Sans" w:hAnsi="Gill Sans" w:cs="Gill Sans"/>
          <w:bCs/>
          <w:iCs/>
        </w:rPr>
        <w:t xml:space="preserve"> to be on the exam:</w:t>
      </w:r>
    </w:p>
    <w:p w14:paraId="5578E587" w14:textId="77777777" w:rsidR="003D7B7D" w:rsidRPr="00660B39" w:rsidRDefault="003D7B7D" w:rsidP="003D7B7D">
      <w:pPr>
        <w:pStyle w:val="ListParagraph"/>
        <w:numPr>
          <w:ilvl w:val="0"/>
          <w:numId w:val="14"/>
        </w:numPr>
        <w:spacing w:before="60"/>
        <w:contextualSpacing w:val="0"/>
        <w:rPr>
          <w:rFonts w:ascii="Gill Sans" w:hAnsi="Gill Sans" w:cs="Gill Sans"/>
          <w:bCs/>
          <w:iCs/>
        </w:rPr>
      </w:pPr>
      <w:r>
        <w:rPr>
          <w:rFonts w:ascii="Gill Sans" w:hAnsi="Gill Sans" w:cs="Gill Sans"/>
          <w:bCs/>
          <w:iCs/>
        </w:rPr>
        <w:t>A question about finite difference order-of-accuracy, the leading terms in the truncation error/modified equation, and the dominant type of error expected.</w:t>
      </w:r>
    </w:p>
    <w:p w14:paraId="1DD2EAB3" w14:textId="77777777" w:rsidR="00CD13D7" w:rsidRDefault="00660B39" w:rsidP="003D7B7D">
      <w:pPr>
        <w:pStyle w:val="ListParagraph"/>
        <w:numPr>
          <w:ilvl w:val="0"/>
          <w:numId w:val="14"/>
        </w:numPr>
        <w:spacing w:before="60"/>
        <w:contextualSpacing w:val="0"/>
        <w:rPr>
          <w:rFonts w:ascii="Gill Sans" w:hAnsi="Gill Sans" w:cs="Gill Sans"/>
          <w:bCs/>
          <w:iCs/>
        </w:rPr>
      </w:pPr>
      <w:r>
        <w:rPr>
          <w:rFonts w:ascii="Gill Sans" w:hAnsi="Gill Sans" w:cs="Gill Sans"/>
          <w:bCs/>
          <w:iCs/>
        </w:rPr>
        <w:t xml:space="preserve">A </w:t>
      </w:r>
      <w:r w:rsidRPr="002C4AA4">
        <w:rPr>
          <w:rFonts w:ascii="Arial" w:hAnsi="Arial" w:cs="Arial"/>
          <w:bCs/>
          <w:iCs/>
        </w:rPr>
        <w:t>1</w:t>
      </w:r>
      <w:r>
        <w:rPr>
          <w:rFonts w:ascii="Gill Sans" w:hAnsi="Gill Sans" w:cs="Gill Sans"/>
          <w:bCs/>
          <w:iCs/>
        </w:rPr>
        <w:t>-D stability problem</w:t>
      </w:r>
    </w:p>
    <w:p w14:paraId="5C638584" w14:textId="44A6ADCD" w:rsidR="00CD13D7" w:rsidRDefault="00CD13D7" w:rsidP="00CD13D7">
      <w:pPr>
        <w:pStyle w:val="ListParagraph"/>
        <w:numPr>
          <w:ilvl w:val="1"/>
          <w:numId w:val="14"/>
        </w:numPr>
        <w:spacing w:before="180"/>
        <w:rPr>
          <w:rFonts w:ascii="Gill Sans" w:hAnsi="Gill Sans" w:cs="Gill Sans"/>
          <w:bCs/>
          <w:iCs/>
        </w:rPr>
      </w:pPr>
      <w:r>
        <w:rPr>
          <w:rFonts w:ascii="Gill Sans" w:hAnsi="Gill Sans" w:cs="Gill Sans"/>
          <w:bCs/>
          <w:iCs/>
        </w:rPr>
        <w:t xml:space="preserve">You </w:t>
      </w:r>
      <w:r w:rsidR="00104993">
        <w:rPr>
          <w:rFonts w:ascii="Gill Sans" w:hAnsi="Gill Sans" w:cs="Gill Sans"/>
          <w:bCs/>
          <w:iCs/>
        </w:rPr>
        <w:t>will</w:t>
      </w:r>
      <w:r>
        <w:rPr>
          <w:rFonts w:ascii="Gill Sans" w:hAnsi="Gill Sans" w:cs="Gill Sans"/>
          <w:bCs/>
          <w:iCs/>
        </w:rPr>
        <w:t xml:space="preserve"> be asked to </w:t>
      </w:r>
      <w:r w:rsidRPr="00104993">
        <w:rPr>
          <w:rFonts w:ascii="Gill Sans" w:hAnsi="Gill Sans" w:cs="Gill Sans"/>
          <w:bCs/>
          <w:iCs/>
          <w:u w:val="single"/>
        </w:rPr>
        <w:t>d</w:t>
      </w:r>
      <w:r w:rsidR="000228CD" w:rsidRPr="00104993">
        <w:rPr>
          <w:rFonts w:ascii="Gill Sans" w:hAnsi="Gill Sans" w:cs="Gill Sans"/>
          <w:bCs/>
          <w:iCs/>
          <w:u w:val="single"/>
        </w:rPr>
        <w:t>e</w:t>
      </w:r>
      <w:r w:rsidRPr="00104993">
        <w:rPr>
          <w:rFonts w:ascii="Gill Sans" w:hAnsi="Gill Sans" w:cs="Gill Sans"/>
          <w:bCs/>
          <w:iCs/>
          <w:u w:val="single"/>
        </w:rPr>
        <w:t>rive</w:t>
      </w:r>
      <w:r>
        <w:rPr>
          <w:rFonts w:ascii="Gill Sans" w:hAnsi="Gill Sans" w:cs="Gill Sans"/>
          <w:bCs/>
          <w:iCs/>
        </w:rPr>
        <w:t xml:space="preserve"> the amplification factor</w:t>
      </w:r>
      <w:r w:rsidR="000228CD">
        <w:rPr>
          <w:rFonts w:ascii="Gill Sans" w:hAnsi="Gill Sans" w:cs="Gill Sans"/>
          <w:bCs/>
          <w:iCs/>
        </w:rPr>
        <w:t xml:space="preserve"> </w:t>
      </w:r>
      <w:r w:rsidR="000228CD" w:rsidRPr="002C4AA4">
        <w:rPr>
          <w:rFonts w:ascii="Symbol" w:hAnsi="Symbol" w:cs="Gill Sans"/>
          <w:bCs/>
          <w:iCs/>
        </w:rPr>
        <w:t>l</w:t>
      </w:r>
      <w:r w:rsidR="000228CD">
        <w:rPr>
          <w:rFonts w:ascii="Symbol" w:hAnsi="Symbol" w:cs="Gill Sans"/>
          <w:bCs/>
          <w:iCs/>
        </w:rPr>
        <w:t xml:space="preserve"> </w:t>
      </w:r>
    </w:p>
    <w:p w14:paraId="2223C38E" w14:textId="315E8D73" w:rsidR="00660B39" w:rsidRDefault="00CD13D7" w:rsidP="00CD13D7">
      <w:pPr>
        <w:pStyle w:val="ListParagraph"/>
        <w:numPr>
          <w:ilvl w:val="1"/>
          <w:numId w:val="14"/>
        </w:numPr>
        <w:spacing w:before="180"/>
        <w:rPr>
          <w:rFonts w:ascii="Gill Sans" w:hAnsi="Gill Sans" w:cs="Gill Sans"/>
          <w:bCs/>
          <w:iCs/>
        </w:rPr>
      </w:pPr>
      <w:r>
        <w:rPr>
          <w:rFonts w:ascii="Gill Sans" w:hAnsi="Gill Sans" w:cs="Gill Sans"/>
          <w:bCs/>
          <w:iCs/>
        </w:rPr>
        <w:t xml:space="preserve">You </w:t>
      </w:r>
      <w:r w:rsidR="00104993">
        <w:rPr>
          <w:rFonts w:ascii="Gill Sans" w:hAnsi="Gill Sans" w:cs="Gill Sans"/>
          <w:bCs/>
          <w:iCs/>
        </w:rPr>
        <w:t>will</w:t>
      </w:r>
      <w:r>
        <w:rPr>
          <w:rFonts w:ascii="Gill Sans" w:hAnsi="Gill Sans" w:cs="Gill Sans"/>
          <w:bCs/>
          <w:iCs/>
        </w:rPr>
        <w:t xml:space="preserve"> be asked: If </w:t>
      </w:r>
      <w:r w:rsidR="002C4AA4" w:rsidRPr="00CD13D7">
        <w:rPr>
          <w:rFonts w:ascii="Gill Sans" w:hAnsi="Gill Sans" w:cs="Gill Sans"/>
          <w:bCs/>
          <w:iCs/>
          <w:u w:val="single"/>
        </w:rPr>
        <w:t>given</w:t>
      </w:r>
      <w:r w:rsidR="002C4AA4">
        <w:rPr>
          <w:rFonts w:ascii="Gill Sans" w:hAnsi="Gill Sans" w:cs="Gill Sans"/>
          <w:bCs/>
          <w:iCs/>
        </w:rPr>
        <w:t xml:space="preserve"> </w:t>
      </w:r>
      <w:r w:rsidR="002C4AA4" w:rsidRPr="002C4AA4">
        <w:rPr>
          <w:rFonts w:ascii="Symbol" w:hAnsi="Symbol" w:cs="Gill Sans"/>
          <w:bCs/>
          <w:iCs/>
        </w:rPr>
        <w:t>l,</w:t>
      </w:r>
      <w:r w:rsidR="002C4AA4">
        <w:rPr>
          <w:rFonts w:ascii="Gill Sans" w:hAnsi="Gill Sans" w:cs="Gill Sans"/>
          <w:bCs/>
          <w:iCs/>
        </w:rPr>
        <w:t xml:space="preserve"> </w:t>
      </w:r>
      <w:r>
        <w:rPr>
          <w:rFonts w:ascii="Gill Sans" w:hAnsi="Gill Sans" w:cs="Gill Sans"/>
          <w:bCs/>
          <w:iCs/>
        </w:rPr>
        <w:t>to find</w:t>
      </w:r>
      <w:r w:rsidR="002C4AA4">
        <w:rPr>
          <w:rFonts w:ascii="Gill Sans" w:hAnsi="Gill Sans" w:cs="Gill Sans"/>
          <w:bCs/>
          <w:iCs/>
        </w:rPr>
        <w:t xml:space="preserve"> the stability criteria </w:t>
      </w:r>
      <w:r w:rsidR="00B6630B">
        <w:rPr>
          <w:rFonts w:ascii="Gill Sans" w:hAnsi="Gill Sans" w:cs="Gill Sans"/>
          <w:bCs/>
          <w:iCs/>
        </w:rPr>
        <w:t>found</w:t>
      </w:r>
      <w:r w:rsidR="00B6630B">
        <w:rPr>
          <w:rFonts w:ascii="Gill Sans" w:hAnsi="Gill Sans" w:cs="Gill Sans"/>
          <w:bCs/>
          <w:iCs/>
        </w:rPr>
        <w:br/>
      </w:r>
      <w:r>
        <w:rPr>
          <w:rFonts w:ascii="Gill Sans" w:hAnsi="Gill Sans" w:cs="Gill Sans"/>
          <w:bCs/>
          <w:iCs/>
        </w:rPr>
        <w:t xml:space="preserve">from setting </w:t>
      </w:r>
      <m:oMath>
        <m:d>
          <m:dPr>
            <m:begChr m:val="|"/>
            <m:endChr m:val="|"/>
            <m:ctrlPr>
              <w:rPr>
                <w:rFonts w:ascii="Cambria Math" w:hAnsi="Cambria Math" w:cs="Gill Sans"/>
                <w:bCs/>
                <w:i/>
                <w:iCs/>
              </w:rPr>
            </m:ctrlPr>
          </m:dPr>
          <m:e>
            <m:r>
              <w:rPr>
                <w:rFonts w:ascii="Cambria Math" w:hAnsi="Cambria Math" w:cs="Gill Sans"/>
              </w:rPr>
              <m:t>λ</m:t>
            </m:r>
          </m:e>
        </m:d>
        <m:r>
          <w:rPr>
            <w:rFonts w:ascii="Cambria Math" w:hAnsi="Cambria Math" w:cs="Gill Sans"/>
          </w:rPr>
          <m:t>≤1</m:t>
        </m:r>
      </m:oMath>
      <w:r>
        <w:rPr>
          <w:rFonts w:ascii="Gill Sans" w:hAnsi="Gill Sans" w:cs="Gill Sans"/>
          <w:bCs/>
          <w:iCs/>
        </w:rPr>
        <w:t xml:space="preserve"> or, if </w:t>
      </w:r>
      <w:r w:rsidRPr="002C4AA4">
        <w:rPr>
          <w:rFonts w:ascii="Symbol" w:hAnsi="Symbol" w:cs="Gill Sans"/>
          <w:bCs/>
          <w:iCs/>
        </w:rPr>
        <w:t>l</w:t>
      </w:r>
      <w:r>
        <w:rPr>
          <w:rFonts w:ascii="Gill Sans" w:hAnsi="Gill Sans" w:cs="Gill Sans"/>
          <w:bCs/>
          <w:iCs/>
        </w:rPr>
        <w:t xml:space="preserve"> is complex, using </w:t>
      </w:r>
      <m:oMath>
        <m:sSup>
          <m:sSupPr>
            <m:ctrlPr>
              <w:rPr>
                <w:rFonts w:ascii="Cambria Math" w:hAnsi="Cambria Math" w:cs="Gill Sans"/>
                <w:bCs/>
                <w:i/>
                <w:iCs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Gill Sans"/>
                    <w:bCs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Gill Sans"/>
                  </w:rPr>
                  <m:t>λ</m:t>
                </m:r>
              </m:e>
            </m:d>
          </m:e>
          <m:sup>
            <m:r>
              <w:rPr>
                <w:rFonts w:ascii="Cambria Math" w:hAnsi="Cambria Math" w:cs="Gill Sans"/>
              </w:rPr>
              <m:t>2</m:t>
            </m:r>
          </m:sup>
        </m:sSup>
        <m:r>
          <w:rPr>
            <w:rFonts w:ascii="Cambria Math" w:hAnsi="Cambria Math" w:cs="Gill Sans"/>
          </w:rPr>
          <m:t>≤1</m:t>
        </m:r>
      </m:oMath>
    </w:p>
    <w:p w14:paraId="769606EA" w14:textId="4787C066" w:rsidR="003D7B7D" w:rsidRDefault="003D7B7D" w:rsidP="00CD13D7">
      <w:pPr>
        <w:pStyle w:val="ListParagraph"/>
        <w:numPr>
          <w:ilvl w:val="1"/>
          <w:numId w:val="14"/>
        </w:numPr>
        <w:spacing w:before="180"/>
        <w:rPr>
          <w:rFonts w:ascii="Gill Sans" w:hAnsi="Gill Sans" w:cs="Gill Sans"/>
          <w:bCs/>
          <w:iCs/>
        </w:rPr>
      </w:pPr>
      <w:r>
        <w:rPr>
          <w:rFonts w:ascii="Gill Sans" w:hAnsi="Gill Sans" w:cs="Gill Sans"/>
          <w:bCs/>
          <w:iCs/>
        </w:rPr>
        <w:t>You might be asked both</w:t>
      </w:r>
      <w:r w:rsidR="00B6630B">
        <w:rPr>
          <w:rFonts w:ascii="Gill Sans" w:hAnsi="Gill Sans" w:cs="Gill Sans"/>
          <w:bCs/>
          <w:iCs/>
        </w:rPr>
        <w:t xml:space="preserve">.  The reason to do </w:t>
      </w:r>
      <w:r w:rsidR="00104993">
        <w:rPr>
          <w:rFonts w:ascii="Gill Sans" w:hAnsi="Gill Sans" w:cs="Gill Sans"/>
          <w:bCs/>
          <w:iCs/>
        </w:rPr>
        <w:t>this way</w:t>
      </w:r>
      <w:r w:rsidR="00B6630B">
        <w:rPr>
          <w:rFonts w:ascii="Gill Sans" w:hAnsi="Gill Sans" w:cs="Gill Sans"/>
          <w:bCs/>
          <w:iCs/>
        </w:rPr>
        <w:t xml:space="preserve"> is that if you make an error deriving </w:t>
      </w:r>
      <w:r w:rsidR="00B6630B" w:rsidRPr="002C4AA4">
        <w:rPr>
          <w:rFonts w:ascii="Symbol" w:hAnsi="Symbol" w:cs="Gill Sans"/>
          <w:bCs/>
          <w:iCs/>
        </w:rPr>
        <w:t>l</w:t>
      </w:r>
      <w:r w:rsidR="00B6630B">
        <w:rPr>
          <w:rFonts w:ascii="Gill Sans" w:hAnsi="Gill Sans" w:cs="Gill Sans"/>
          <w:bCs/>
          <w:iCs/>
        </w:rPr>
        <w:t xml:space="preserve">, the stability criteria derivation could </w:t>
      </w:r>
      <w:r w:rsidR="00104993">
        <w:rPr>
          <w:rFonts w:ascii="Gill Sans" w:hAnsi="Gill Sans" w:cs="Gill Sans"/>
          <w:bCs/>
          <w:iCs/>
        </w:rPr>
        <w:t>be problematic.</w:t>
      </w:r>
    </w:p>
    <w:p w14:paraId="145D3150" w14:textId="5EFDE5D4" w:rsidR="005329CB" w:rsidRPr="00B665BD" w:rsidRDefault="005329CB" w:rsidP="005329CB">
      <w:pPr>
        <w:spacing w:before="180"/>
        <w:rPr>
          <w:rFonts w:ascii="Gill Sans" w:hAnsi="Gill Sans" w:cs="Gill Sans"/>
        </w:rPr>
      </w:pPr>
      <w:r w:rsidRPr="004470BB">
        <w:rPr>
          <w:rFonts w:ascii="Gill Sans" w:hAnsi="Gill Sans" w:cs="Gill Sans"/>
          <w:b/>
          <w:i/>
        </w:rPr>
        <w:t>Not</w:t>
      </w:r>
      <w:r w:rsidRPr="00B665BD">
        <w:rPr>
          <w:rFonts w:ascii="Gill Sans" w:hAnsi="Gill Sans" w:cs="Gill Sans"/>
          <w:i/>
        </w:rPr>
        <w:t xml:space="preserve"> </w:t>
      </w:r>
      <w:r w:rsidRPr="00B665BD">
        <w:rPr>
          <w:rFonts w:ascii="Gill Sans" w:hAnsi="Gill Sans" w:cs="Gill Sans"/>
        </w:rPr>
        <w:t>on the exam:</w:t>
      </w:r>
    </w:p>
    <w:p w14:paraId="5D8E9022" w14:textId="76A26117" w:rsidR="00B96226" w:rsidRDefault="00F03FA2" w:rsidP="00B96226">
      <w:pPr>
        <w:pStyle w:val="ListParagraph"/>
        <w:numPr>
          <w:ilvl w:val="0"/>
          <w:numId w:val="2"/>
        </w:numPr>
        <w:spacing w:before="60"/>
        <w:rPr>
          <w:rFonts w:ascii="Gill Sans" w:hAnsi="Gill Sans" w:cs="Gill Sans"/>
        </w:rPr>
      </w:pPr>
      <w:r w:rsidRPr="00B665BD">
        <w:rPr>
          <w:rFonts w:ascii="Gill Sans" w:hAnsi="Gill Sans" w:cs="Gill Sans"/>
        </w:rPr>
        <w:t>Details of Fourier series/analysis</w:t>
      </w:r>
      <w:r w:rsidR="00950139">
        <w:rPr>
          <w:rFonts w:ascii="Gill Sans" w:hAnsi="Gill Sans" w:cs="Gill Sans"/>
        </w:rPr>
        <w:t xml:space="preserve"> other than that discussed in class.</w:t>
      </w:r>
    </w:p>
    <w:p w14:paraId="2C487D5B" w14:textId="551C2840" w:rsidR="00A008C5" w:rsidRDefault="00A008C5" w:rsidP="00A008C5">
      <w:pPr>
        <w:pStyle w:val="ListParagraph"/>
        <w:numPr>
          <w:ilvl w:val="0"/>
          <w:numId w:val="2"/>
        </w:numPr>
        <w:spacing w:before="60"/>
        <w:contextualSpacing w:val="0"/>
        <w:rPr>
          <w:rFonts w:ascii="Gill Sans" w:hAnsi="Gill Sans" w:cs="Gill Sans"/>
        </w:rPr>
      </w:pPr>
      <w:r>
        <w:rPr>
          <w:rFonts w:ascii="Gill Sans" w:hAnsi="Gill Sans" w:cs="Gill Sans"/>
        </w:rPr>
        <w:t>PDE types in terms of parabolic, hyperbolic etc (we’ll return to this</w:t>
      </w:r>
      <w:r w:rsidR="00950139">
        <w:rPr>
          <w:rFonts w:ascii="Gill Sans" w:hAnsi="Gill Sans" w:cs="Gill Sans"/>
        </w:rPr>
        <w:t xml:space="preserve"> soon</w:t>
      </w:r>
      <w:r>
        <w:rPr>
          <w:rFonts w:ascii="Gill Sans" w:hAnsi="Gill Sans" w:cs="Gill Sans"/>
        </w:rPr>
        <w:t>)</w:t>
      </w:r>
    </w:p>
    <w:p w14:paraId="0EF79C2B" w14:textId="15E4573B" w:rsidR="00813E0E" w:rsidRPr="00B665BD" w:rsidRDefault="00813E0E" w:rsidP="00B96226">
      <w:pPr>
        <w:pStyle w:val="ListParagraph"/>
        <w:numPr>
          <w:ilvl w:val="0"/>
          <w:numId w:val="2"/>
        </w:numPr>
        <w:spacing w:before="60"/>
        <w:contextualSpacing w:val="0"/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Details in Knievel’s implicit damping paper, other than </w:t>
      </w:r>
      <w:r w:rsidR="0033181D">
        <w:rPr>
          <w:rFonts w:ascii="Gill Sans" w:hAnsi="Gill Sans" w:cs="Gill Sans"/>
        </w:rPr>
        <w:t>he found</w:t>
      </w:r>
      <w:r>
        <w:rPr>
          <w:rFonts w:ascii="Gill Sans" w:hAnsi="Gill Sans" w:cs="Gill Sans"/>
        </w:rPr>
        <w:t xml:space="preserve"> flow-speed-dependent damping in </w:t>
      </w:r>
      <w:r w:rsidR="0033181D">
        <w:rPr>
          <w:rFonts w:ascii="Gill Sans" w:hAnsi="Gill Sans" w:cs="Gill Sans"/>
        </w:rPr>
        <w:t>the</w:t>
      </w:r>
      <w:r>
        <w:rPr>
          <w:rFonts w:ascii="Gill Sans" w:hAnsi="Gill Sans" w:cs="Gill Sans"/>
        </w:rPr>
        <w:t xml:space="preserve"> solutions</w:t>
      </w:r>
      <w:r w:rsidR="00525E2D">
        <w:rPr>
          <w:rFonts w:ascii="Gill Sans" w:hAnsi="Gill Sans" w:cs="Gill Sans"/>
        </w:rPr>
        <w:t>.</w:t>
      </w:r>
    </w:p>
    <w:p w14:paraId="3CBBBA0F" w14:textId="0456EEED" w:rsidR="00F03FA2" w:rsidRDefault="00104993" w:rsidP="00B96226">
      <w:pPr>
        <w:pStyle w:val="ListParagraph"/>
        <w:numPr>
          <w:ilvl w:val="0"/>
          <w:numId w:val="2"/>
        </w:numPr>
        <w:spacing w:before="60"/>
        <w:contextualSpacing w:val="0"/>
        <w:rPr>
          <w:rFonts w:ascii="Gill Sans" w:hAnsi="Gill Sans" w:cs="Gill Sans"/>
        </w:rPr>
      </w:pPr>
      <w:r>
        <w:rPr>
          <w:rFonts w:ascii="Gill Sans" w:hAnsi="Gill Sans" w:cs="Gill Sans"/>
        </w:rPr>
        <w:t>The</w:t>
      </w:r>
      <w:r w:rsidR="00F03FA2">
        <w:rPr>
          <w:rFonts w:ascii="Gill Sans" w:hAnsi="Gill Sans" w:cs="Gill Sans"/>
        </w:rPr>
        <w:t xml:space="preserve"> equations in Takacs’ paper.</w:t>
      </w:r>
    </w:p>
    <w:p w14:paraId="046EC982" w14:textId="250EE255" w:rsidR="00834C96" w:rsidRDefault="00D85E5B" w:rsidP="00B96226">
      <w:pPr>
        <w:pStyle w:val="ListParagraph"/>
        <w:numPr>
          <w:ilvl w:val="0"/>
          <w:numId w:val="2"/>
        </w:numPr>
        <w:spacing w:before="60"/>
        <w:contextualSpacing w:val="0"/>
        <w:rPr>
          <w:rFonts w:ascii="Gill Sans" w:hAnsi="Gill Sans" w:cs="Gill Sans"/>
        </w:rPr>
      </w:pPr>
      <w:r w:rsidRPr="00B665BD">
        <w:rPr>
          <w:rFonts w:ascii="Gill Sans" w:hAnsi="Gill Sans" w:cs="Gill Sans"/>
        </w:rPr>
        <w:t xml:space="preserve">Exact form of Takacs’ </w:t>
      </w:r>
      <w:r w:rsidR="001639C9">
        <w:rPr>
          <w:rFonts w:ascii="Gill Sans" w:hAnsi="Gill Sans" w:cs="Gill Sans"/>
        </w:rPr>
        <w:t>numerical method</w:t>
      </w:r>
      <w:r w:rsidR="00237486">
        <w:rPr>
          <w:rFonts w:ascii="Gill Sans" w:hAnsi="Gill Sans" w:cs="Gill Sans"/>
        </w:rPr>
        <w:t xml:space="preserve"> (or of </w:t>
      </w:r>
      <w:r w:rsidR="00237486" w:rsidRPr="001639C9">
        <w:rPr>
          <w:rFonts w:ascii="Gill Sans" w:hAnsi="Gill Sans" w:cs="Gill Sans"/>
          <w:i/>
        </w:rPr>
        <w:t xml:space="preserve">any </w:t>
      </w:r>
      <w:r w:rsidR="00237486" w:rsidRPr="00104993">
        <w:rPr>
          <w:rFonts w:ascii="Gill Sans" w:hAnsi="Gill Sans" w:cs="Gill Sans"/>
          <w:iCs/>
        </w:rPr>
        <w:t>scheme</w:t>
      </w:r>
      <w:r w:rsidR="00237486">
        <w:rPr>
          <w:rFonts w:ascii="Gill Sans" w:hAnsi="Gill Sans" w:cs="Gill Sans"/>
        </w:rPr>
        <w:t>)</w:t>
      </w:r>
      <w:r w:rsidR="00495FB1">
        <w:rPr>
          <w:rFonts w:ascii="Gill Sans" w:hAnsi="Gill Sans" w:cs="Gill Sans"/>
        </w:rPr>
        <w:t xml:space="preserve"> </w:t>
      </w:r>
      <w:r w:rsidR="00B96226">
        <w:rPr>
          <w:rFonts w:ascii="Gill Sans" w:hAnsi="Gill Sans" w:cs="Gill Sans"/>
        </w:rPr>
        <w:t xml:space="preserve">other than </w:t>
      </w:r>
      <w:r w:rsidR="00104993">
        <w:rPr>
          <w:rFonts w:ascii="Gill Sans" w:hAnsi="Gill Sans" w:cs="Gill Sans"/>
        </w:rPr>
        <w:br/>
      </w:r>
      <w:r w:rsidR="00B96226">
        <w:rPr>
          <w:rFonts w:ascii="Gill Sans" w:hAnsi="Gill Sans" w:cs="Gill Sans"/>
        </w:rPr>
        <w:t xml:space="preserve">what </w:t>
      </w:r>
      <w:r w:rsidR="00834C96">
        <w:rPr>
          <w:rFonts w:ascii="Gill Sans" w:hAnsi="Gill Sans" w:cs="Gill Sans"/>
        </w:rPr>
        <w:t>was</w:t>
      </w:r>
      <w:r w:rsidR="00B96226">
        <w:rPr>
          <w:rFonts w:ascii="Gill Sans" w:hAnsi="Gill Sans" w:cs="Gill Sans"/>
        </w:rPr>
        <w:t xml:space="preserve"> </w:t>
      </w:r>
      <w:r w:rsidR="00834C96">
        <w:rPr>
          <w:rFonts w:ascii="Gill Sans" w:hAnsi="Gill Sans" w:cs="Gill Sans"/>
        </w:rPr>
        <w:t>asked</w:t>
      </w:r>
      <w:r w:rsidR="00B96226">
        <w:rPr>
          <w:rFonts w:ascii="Gill Sans" w:hAnsi="Gill Sans" w:cs="Gill Sans"/>
        </w:rPr>
        <w:t xml:space="preserve"> above (j-2 vs. j+2 point choice)</w:t>
      </w:r>
      <w:r w:rsidR="00834C96">
        <w:rPr>
          <w:rFonts w:ascii="Gill Sans" w:hAnsi="Gill Sans" w:cs="Gill Sans"/>
        </w:rPr>
        <w:t>.</w:t>
      </w:r>
    </w:p>
    <w:p w14:paraId="430D76A5" w14:textId="2632CF06" w:rsidR="002C09AC" w:rsidRPr="00F012AC" w:rsidRDefault="00834C96" w:rsidP="00F012AC">
      <w:pPr>
        <w:pStyle w:val="ListParagraph"/>
        <w:numPr>
          <w:ilvl w:val="0"/>
          <w:numId w:val="2"/>
        </w:numPr>
        <w:spacing w:before="60"/>
        <w:contextualSpacing w:val="0"/>
        <w:rPr>
          <w:rFonts w:ascii="Gill Sans" w:hAnsi="Gill Sans" w:cs="Gill Sans"/>
        </w:rPr>
      </w:pPr>
      <w:r>
        <w:rPr>
          <w:rFonts w:ascii="Gill Sans" w:hAnsi="Gill Sans" w:cs="Gill Sans"/>
        </w:rPr>
        <w:t>E</w:t>
      </w:r>
      <w:r w:rsidR="00B96226">
        <w:rPr>
          <w:rFonts w:ascii="Gill Sans" w:hAnsi="Gill Sans" w:cs="Gill Sans"/>
        </w:rPr>
        <w:t xml:space="preserve">xact form of </w:t>
      </w:r>
      <w:r w:rsidR="00495FB1">
        <w:rPr>
          <w:rFonts w:ascii="Gill Sans" w:hAnsi="Gill Sans" w:cs="Gill Sans"/>
        </w:rPr>
        <w:t>Predator-Prey equations</w:t>
      </w:r>
      <w:r>
        <w:rPr>
          <w:rFonts w:ascii="Gill Sans" w:hAnsi="Gill Sans" w:cs="Gill Sans"/>
        </w:rPr>
        <w:t>.</w:t>
      </w:r>
    </w:p>
    <w:p w14:paraId="05E0FEE7" w14:textId="1AE7EEAF" w:rsidR="00931BB2" w:rsidRPr="00434D09" w:rsidRDefault="00B013F6" w:rsidP="00434D09">
      <w:pPr>
        <w:pStyle w:val="ListParagraph"/>
        <w:numPr>
          <w:ilvl w:val="0"/>
          <w:numId w:val="2"/>
        </w:numPr>
        <w:spacing w:before="60"/>
        <w:contextualSpacing w:val="0"/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Aspects of paper/journal articles other than what is mentioned in </w:t>
      </w:r>
      <w:r w:rsidR="00434D09">
        <w:rPr>
          <w:rFonts w:ascii="Gill Sans" w:hAnsi="Gill Sans" w:cs="Gill Sans"/>
        </w:rPr>
        <w:t>class notes or in this</w:t>
      </w:r>
      <w:r>
        <w:rPr>
          <w:rFonts w:ascii="Gill Sans" w:hAnsi="Gill Sans" w:cs="Gill Sans"/>
        </w:rPr>
        <w:t xml:space="preserve"> review</w:t>
      </w:r>
      <w:r w:rsidR="00434D09">
        <w:rPr>
          <w:rFonts w:ascii="Gill Sans" w:hAnsi="Gill Sans" w:cs="Gill Sans"/>
        </w:rPr>
        <w:t>.</w:t>
      </w:r>
    </w:p>
    <w:sectPr w:rsidR="00931BB2" w:rsidRPr="00434D09" w:rsidSect="00DD3EEB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12CA" w14:textId="77777777" w:rsidR="002867E3" w:rsidRDefault="002867E3">
      <w:r>
        <w:separator/>
      </w:r>
    </w:p>
  </w:endnote>
  <w:endnote w:type="continuationSeparator" w:id="0">
    <w:p w14:paraId="03E1EAD3" w14:textId="77777777" w:rsidR="002867E3" w:rsidRDefault="0028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Ultra Bold">
    <w:panose1 w:val="020B0A02020104020203"/>
    <w:charset w:val="4D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525D" w14:textId="77777777" w:rsidR="003524CD" w:rsidRDefault="003524CD" w:rsidP="00DD3E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403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B892A" w14:textId="77777777" w:rsidR="002867E3" w:rsidRDefault="002867E3">
      <w:r>
        <w:separator/>
      </w:r>
    </w:p>
  </w:footnote>
  <w:footnote w:type="continuationSeparator" w:id="0">
    <w:p w14:paraId="590F5379" w14:textId="77777777" w:rsidR="002867E3" w:rsidRDefault="0028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76E0"/>
    <w:multiLevelType w:val="hybridMultilevel"/>
    <w:tmpl w:val="993E67B4"/>
    <w:lvl w:ilvl="0" w:tplc="0017040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1C3F2E"/>
    <w:multiLevelType w:val="hybridMultilevel"/>
    <w:tmpl w:val="1416F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372CD"/>
    <w:multiLevelType w:val="hybridMultilevel"/>
    <w:tmpl w:val="586A2C4E"/>
    <w:lvl w:ilvl="0" w:tplc="FFFFFFFF">
      <w:start w:val="1"/>
      <w:numFmt w:val="lowerLetter"/>
      <w:lvlText w:val="%1."/>
      <w:lvlJc w:val="left"/>
      <w:pPr>
        <w:ind w:left="1526" w:hanging="360"/>
      </w:pPr>
    </w:lvl>
    <w:lvl w:ilvl="1" w:tplc="FFFFFFFF" w:tentative="1">
      <w:start w:val="1"/>
      <w:numFmt w:val="lowerLetter"/>
      <w:lvlText w:val="%2."/>
      <w:lvlJc w:val="left"/>
      <w:pPr>
        <w:ind w:left="2246" w:hanging="360"/>
      </w:pPr>
    </w:lvl>
    <w:lvl w:ilvl="2" w:tplc="FFFFFFFF" w:tentative="1">
      <w:start w:val="1"/>
      <w:numFmt w:val="lowerRoman"/>
      <w:lvlText w:val="%3."/>
      <w:lvlJc w:val="right"/>
      <w:pPr>
        <w:ind w:left="2966" w:hanging="180"/>
      </w:pPr>
    </w:lvl>
    <w:lvl w:ilvl="3" w:tplc="FFFFFFFF" w:tentative="1">
      <w:start w:val="1"/>
      <w:numFmt w:val="decimal"/>
      <w:lvlText w:val="%4."/>
      <w:lvlJc w:val="left"/>
      <w:pPr>
        <w:ind w:left="3686" w:hanging="360"/>
      </w:pPr>
    </w:lvl>
    <w:lvl w:ilvl="4" w:tplc="FFFFFFFF" w:tentative="1">
      <w:start w:val="1"/>
      <w:numFmt w:val="lowerLetter"/>
      <w:lvlText w:val="%5."/>
      <w:lvlJc w:val="left"/>
      <w:pPr>
        <w:ind w:left="4406" w:hanging="360"/>
      </w:pPr>
    </w:lvl>
    <w:lvl w:ilvl="5" w:tplc="FFFFFFFF" w:tentative="1">
      <w:start w:val="1"/>
      <w:numFmt w:val="lowerRoman"/>
      <w:lvlText w:val="%6."/>
      <w:lvlJc w:val="right"/>
      <w:pPr>
        <w:ind w:left="5126" w:hanging="180"/>
      </w:pPr>
    </w:lvl>
    <w:lvl w:ilvl="6" w:tplc="FFFFFFFF" w:tentative="1">
      <w:start w:val="1"/>
      <w:numFmt w:val="decimal"/>
      <w:lvlText w:val="%7."/>
      <w:lvlJc w:val="left"/>
      <w:pPr>
        <w:ind w:left="5846" w:hanging="360"/>
      </w:pPr>
    </w:lvl>
    <w:lvl w:ilvl="7" w:tplc="FFFFFFFF" w:tentative="1">
      <w:start w:val="1"/>
      <w:numFmt w:val="lowerLetter"/>
      <w:lvlText w:val="%8."/>
      <w:lvlJc w:val="left"/>
      <w:pPr>
        <w:ind w:left="6566" w:hanging="360"/>
      </w:pPr>
    </w:lvl>
    <w:lvl w:ilvl="8" w:tplc="FFFFFFFF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3" w15:restartNumberingAfterBreak="0">
    <w:nsid w:val="35814BBC"/>
    <w:multiLevelType w:val="hybridMultilevel"/>
    <w:tmpl w:val="EDE03C96"/>
    <w:lvl w:ilvl="0" w:tplc="0019040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64AAB"/>
    <w:multiLevelType w:val="hybridMultilevel"/>
    <w:tmpl w:val="EDE03C96"/>
    <w:lvl w:ilvl="0" w:tplc="0019040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55EBD"/>
    <w:multiLevelType w:val="hybridMultilevel"/>
    <w:tmpl w:val="DBD28F4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663807"/>
    <w:multiLevelType w:val="hybridMultilevel"/>
    <w:tmpl w:val="FE5CB24E"/>
    <w:lvl w:ilvl="0" w:tplc="0017040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CB109C"/>
    <w:multiLevelType w:val="hybridMultilevel"/>
    <w:tmpl w:val="EDE03C96"/>
    <w:lvl w:ilvl="0" w:tplc="0019040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4056C"/>
    <w:multiLevelType w:val="hybridMultilevel"/>
    <w:tmpl w:val="586A2C4E"/>
    <w:lvl w:ilvl="0" w:tplc="04090019">
      <w:start w:val="1"/>
      <w:numFmt w:val="lowerLetter"/>
      <w:lvlText w:val="%1."/>
      <w:lvlJc w:val="left"/>
      <w:pPr>
        <w:ind w:left="1526" w:hanging="360"/>
      </w:p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9" w15:restartNumberingAfterBreak="0">
    <w:nsid w:val="583E1CED"/>
    <w:multiLevelType w:val="hybridMultilevel"/>
    <w:tmpl w:val="EDE03C96"/>
    <w:lvl w:ilvl="0" w:tplc="0019040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C7A2E"/>
    <w:multiLevelType w:val="hybridMultilevel"/>
    <w:tmpl w:val="0AF01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D087C"/>
    <w:multiLevelType w:val="hybridMultilevel"/>
    <w:tmpl w:val="6D8C26B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3D1CD0"/>
    <w:multiLevelType w:val="hybridMultilevel"/>
    <w:tmpl w:val="EDE03C96"/>
    <w:lvl w:ilvl="0" w:tplc="0019040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A3A3E"/>
    <w:multiLevelType w:val="hybridMultilevel"/>
    <w:tmpl w:val="DFA69BFC"/>
    <w:lvl w:ilvl="0" w:tplc="02627F3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BAF42E9"/>
    <w:multiLevelType w:val="hybridMultilevel"/>
    <w:tmpl w:val="EDE03C96"/>
    <w:lvl w:ilvl="0" w:tplc="0019040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708711">
    <w:abstractNumId w:val="11"/>
  </w:num>
  <w:num w:numId="2" w16cid:durableId="1776246392">
    <w:abstractNumId w:val="1"/>
  </w:num>
  <w:num w:numId="3" w16cid:durableId="986281161">
    <w:abstractNumId w:val="8"/>
  </w:num>
  <w:num w:numId="4" w16cid:durableId="493303840">
    <w:abstractNumId w:val="13"/>
  </w:num>
  <w:num w:numId="5" w16cid:durableId="339966951">
    <w:abstractNumId w:val="6"/>
  </w:num>
  <w:num w:numId="6" w16cid:durableId="1409112684">
    <w:abstractNumId w:val="0"/>
  </w:num>
  <w:num w:numId="7" w16cid:durableId="73279260">
    <w:abstractNumId w:val="5"/>
  </w:num>
  <w:num w:numId="8" w16cid:durableId="1290355104">
    <w:abstractNumId w:val="7"/>
  </w:num>
  <w:num w:numId="9" w16cid:durableId="91434190">
    <w:abstractNumId w:val="12"/>
  </w:num>
  <w:num w:numId="10" w16cid:durableId="924652053">
    <w:abstractNumId w:val="14"/>
  </w:num>
  <w:num w:numId="11" w16cid:durableId="1540699268">
    <w:abstractNumId w:val="4"/>
  </w:num>
  <w:num w:numId="12" w16cid:durableId="337198334">
    <w:abstractNumId w:val="9"/>
  </w:num>
  <w:num w:numId="13" w16cid:durableId="1407218212">
    <w:abstractNumId w:val="3"/>
  </w:num>
  <w:num w:numId="14" w16cid:durableId="2082557599">
    <w:abstractNumId w:val="10"/>
  </w:num>
  <w:num w:numId="15" w16cid:durableId="1942183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B19"/>
    <w:rsid w:val="000045C4"/>
    <w:rsid w:val="00004A2C"/>
    <w:rsid w:val="00007425"/>
    <w:rsid w:val="00011B0C"/>
    <w:rsid w:val="000123A5"/>
    <w:rsid w:val="000228CD"/>
    <w:rsid w:val="000270D0"/>
    <w:rsid w:val="0004058E"/>
    <w:rsid w:val="00040860"/>
    <w:rsid w:val="000505F4"/>
    <w:rsid w:val="00053251"/>
    <w:rsid w:val="00061B69"/>
    <w:rsid w:val="00067957"/>
    <w:rsid w:val="000B5349"/>
    <w:rsid w:val="000C59F8"/>
    <w:rsid w:val="000C634E"/>
    <w:rsid w:val="000E137F"/>
    <w:rsid w:val="000F6826"/>
    <w:rsid w:val="0010212E"/>
    <w:rsid w:val="00104993"/>
    <w:rsid w:val="0011481A"/>
    <w:rsid w:val="001163DD"/>
    <w:rsid w:val="00116F68"/>
    <w:rsid w:val="00120F07"/>
    <w:rsid w:val="001213F0"/>
    <w:rsid w:val="00122409"/>
    <w:rsid w:val="0012322E"/>
    <w:rsid w:val="00123927"/>
    <w:rsid w:val="001338B8"/>
    <w:rsid w:val="00133EFD"/>
    <w:rsid w:val="0013546B"/>
    <w:rsid w:val="0013629A"/>
    <w:rsid w:val="00147613"/>
    <w:rsid w:val="00153976"/>
    <w:rsid w:val="001563D3"/>
    <w:rsid w:val="001639C9"/>
    <w:rsid w:val="00167188"/>
    <w:rsid w:val="00171A0A"/>
    <w:rsid w:val="001749AC"/>
    <w:rsid w:val="00177E93"/>
    <w:rsid w:val="0018202E"/>
    <w:rsid w:val="0018443D"/>
    <w:rsid w:val="00186D93"/>
    <w:rsid w:val="00195D92"/>
    <w:rsid w:val="001A1303"/>
    <w:rsid w:val="001A291F"/>
    <w:rsid w:val="001A3753"/>
    <w:rsid w:val="001A4D75"/>
    <w:rsid w:val="001B3121"/>
    <w:rsid w:val="001C5E15"/>
    <w:rsid w:val="001C61D2"/>
    <w:rsid w:val="001D5184"/>
    <w:rsid w:val="002121E9"/>
    <w:rsid w:val="00221ABE"/>
    <w:rsid w:val="00237486"/>
    <w:rsid w:val="00257C7C"/>
    <w:rsid w:val="0026338E"/>
    <w:rsid w:val="002717DA"/>
    <w:rsid w:val="00277F91"/>
    <w:rsid w:val="002867E3"/>
    <w:rsid w:val="002B60AA"/>
    <w:rsid w:val="002B61E8"/>
    <w:rsid w:val="002C09AC"/>
    <w:rsid w:val="002C3B39"/>
    <w:rsid w:val="002C4856"/>
    <w:rsid w:val="002C4AA4"/>
    <w:rsid w:val="002E0673"/>
    <w:rsid w:val="002E4BC8"/>
    <w:rsid w:val="002F4EC3"/>
    <w:rsid w:val="002F734B"/>
    <w:rsid w:val="00303E80"/>
    <w:rsid w:val="00317C25"/>
    <w:rsid w:val="0033181D"/>
    <w:rsid w:val="00334F77"/>
    <w:rsid w:val="003365C6"/>
    <w:rsid w:val="003367BE"/>
    <w:rsid w:val="00351ADA"/>
    <w:rsid w:val="003524CD"/>
    <w:rsid w:val="00364211"/>
    <w:rsid w:val="003840B5"/>
    <w:rsid w:val="00386316"/>
    <w:rsid w:val="0039294E"/>
    <w:rsid w:val="00396EE8"/>
    <w:rsid w:val="003B180A"/>
    <w:rsid w:val="003B3EE5"/>
    <w:rsid w:val="003C548D"/>
    <w:rsid w:val="003D1FFB"/>
    <w:rsid w:val="003D7B7D"/>
    <w:rsid w:val="003E1F1B"/>
    <w:rsid w:val="003E3B02"/>
    <w:rsid w:val="00417285"/>
    <w:rsid w:val="00420E45"/>
    <w:rsid w:val="004240C1"/>
    <w:rsid w:val="00434D09"/>
    <w:rsid w:val="00437341"/>
    <w:rsid w:val="0044026C"/>
    <w:rsid w:val="00443854"/>
    <w:rsid w:val="004470BB"/>
    <w:rsid w:val="004527D4"/>
    <w:rsid w:val="004537EE"/>
    <w:rsid w:val="0046061B"/>
    <w:rsid w:val="00463AF1"/>
    <w:rsid w:val="00466FD2"/>
    <w:rsid w:val="004808E3"/>
    <w:rsid w:val="004820BE"/>
    <w:rsid w:val="0049463D"/>
    <w:rsid w:val="00495FB1"/>
    <w:rsid w:val="0049660D"/>
    <w:rsid w:val="004A07AC"/>
    <w:rsid w:val="004A2B3C"/>
    <w:rsid w:val="004A5BFE"/>
    <w:rsid w:val="004B1BC6"/>
    <w:rsid w:val="004B73FE"/>
    <w:rsid w:val="004B7C51"/>
    <w:rsid w:val="004D36F2"/>
    <w:rsid w:val="004E3208"/>
    <w:rsid w:val="00500EA9"/>
    <w:rsid w:val="00506BFF"/>
    <w:rsid w:val="005114EF"/>
    <w:rsid w:val="00514398"/>
    <w:rsid w:val="00521989"/>
    <w:rsid w:val="00522458"/>
    <w:rsid w:val="00525E2D"/>
    <w:rsid w:val="005277C5"/>
    <w:rsid w:val="005329CB"/>
    <w:rsid w:val="00534937"/>
    <w:rsid w:val="00550E15"/>
    <w:rsid w:val="00561AAD"/>
    <w:rsid w:val="005702C8"/>
    <w:rsid w:val="00571033"/>
    <w:rsid w:val="005772F1"/>
    <w:rsid w:val="005859CC"/>
    <w:rsid w:val="0059131D"/>
    <w:rsid w:val="0059486F"/>
    <w:rsid w:val="005B3F42"/>
    <w:rsid w:val="005C40D8"/>
    <w:rsid w:val="005C761B"/>
    <w:rsid w:val="005D3F2D"/>
    <w:rsid w:val="005D4083"/>
    <w:rsid w:val="00613C49"/>
    <w:rsid w:val="006140C8"/>
    <w:rsid w:val="00620C10"/>
    <w:rsid w:val="00623BA5"/>
    <w:rsid w:val="00623D90"/>
    <w:rsid w:val="006248A8"/>
    <w:rsid w:val="00630830"/>
    <w:rsid w:val="00660B39"/>
    <w:rsid w:val="006702CB"/>
    <w:rsid w:val="006C2E55"/>
    <w:rsid w:val="006F1D0B"/>
    <w:rsid w:val="006F7D4F"/>
    <w:rsid w:val="007138A4"/>
    <w:rsid w:val="00726311"/>
    <w:rsid w:val="00731249"/>
    <w:rsid w:val="00737345"/>
    <w:rsid w:val="00742B81"/>
    <w:rsid w:val="00752CAD"/>
    <w:rsid w:val="0077137A"/>
    <w:rsid w:val="00786926"/>
    <w:rsid w:val="00787362"/>
    <w:rsid w:val="00795BCF"/>
    <w:rsid w:val="007A23A5"/>
    <w:rsid w:val="007A3661"/>
    <w:rsid w:val="007A5352"/>
    <w:rsid w:val="007A687D"/>
    <w:rsid w:val="007A7421"/>
    <w:rsid w:val="007B31FA"/>
    <w:rsid w:val="007B4398"/>
    <w:rsid w:val="007C7FA7"/>
    <w:rsid w:val="007D1842"/>
    <w:rsid w:val="007E0ADB"/>
    <w:rsid w:val="007F73D7"/>
    <w:rsid w:val="0080323B"/>
    <w:rsid w:val="008061EC"/>
    <w:rsid w:val="00811098"/>
    <w:rsid w:val="00811772"/>
    <w:rsid w:val="00813E0E"/>
    <w:rsid w:val="00821086"/>
    <w:rsid w:val="00822294"/>
    <w:rsid w:val="008224F7"/>
    <w:rsid w:val="00825547"/>
    <w:rsid w:val="00834B6E"/>
    <w:rsid w:val="00834C96"/>
    <w:rsid w:val="0083716C"/>
    <w:rsid w:val="00844704"/>
    <w:rsid w:val="008512EE"/>
    <w:rsid w:val="00852840"/>
    <w:rsid w:val="00855365"/>
    <w:rsid w:val="00860167"/>
    <w:rsid w:val="008631B1"/>
    <w:rsid w:val="008671E1"/>
    <w:rsid w:val="008719AA"/>
    <w:rsid w:val="00894CAE"/>
    <w:rsid w:val="008A1FE9"/>
    <w:rsid w:val="008B1358"/>
    <w:rsid w:val="008B57DC"/>
    <w:rsid w:val="008C4B90"/>
    <w:rsid w:val="008E021E"/>
    <w:rsid w:val="008E060D"/>
    <w:rsid w:val="008E0880"/>
    <w:rsid w:val="008E15EF"/>
    <w:rsid w:val="008E7560"/>
    <w:rsid w:val="008F1277"/>
    <w:rsid w:val="008F3FBD"/>
    <w:rsid w:val="008F5829"/>
    <w:rsid w:val="008F5D3F"/>
    <w:rsid w:val="00903A53"/>
    <w:rsid w:val="00904B00"/>
    <w:rsid w:val="00916481"/>
    <w:rsid w:val="00916556"/>
    <w:rsid w:val="00931BB2"/>
    <w:rsid w:val="009353C0"/>
    <w:rsid w:val="00937404"/>
    <w:rsid w:val="00950139"/>
    <w:rsid w:val="0095153F"/>
    <w:rsid w:val="00953965"/>
    <w:rsid w:val="009623DB"/>
    <w:rsid w:val="009726E2"/>
    <w:rsid w:val="00981C76"/>
    <w:rsid w:val="00985735"/>
    <w:rsid w:val="009911D3"/>
    <w:rsid w:val="009A1A59"/>
    <w:rsid w:val="009A60D2"/>
    <w:rsid w:val="009C27B3"/>
    <w:rsid w:val="009D4E61"/>
    <w:rsid w:val="009D5E57"/>
    <w:rsid w:val="009D739D"/>
    <w:rsid w:val="009E58FE"/>
    <w:rsid w:val="009E606C"/>
    <w:rsid w:val="009F78F1"/>
    <w:rsid w:val="00A008C5"/>
    <w:rsid w:val="00A0300D"/>
    <w:rsid w:val="00A15725"/>
    <w:rsid w:val="00A22A5B"/>
    <w:rsid w:val="00A2472C"/>
    <w:rsid w:val="00A420E5"/>
    <w:rsid w:val="00A50DA1"/>
    <w:rsid w:val="00A651CF"/>
    <w:rsid w:val="00A70562"/>
    <w:rsid w:val="00A70E98"/>
    <w:rsid w:val="00A968AD"/>
    <w:rsid w:val="00AC4C5C"/>
    <w:rsid w:val="00AD2AE7"/>
    <w:rsid w:val="00AE7CCF"/>
    <w:rsid w:val="00AF39EB"/>
    <w:rsid w:val="00B013F6"/>
    <w:rsid w:val="00B0523E"/>
    <w:rsid w:val="00B14A6D"/>
    <w:rsid w:val="00B2348C"/>
    <w:rsid w:val="00B24086"/>
    <w:rsid w:val="00B3137E"/>
    <w:rsid w:val="00B32309"/>
    <w:rsid w:val="00B33773"/>
    <w:rsid w:val="00B42E40"/>
    <w:rsid w:val="00B5145B"/>
    <w:rsid w:val="00B60FE2"/>
    <w:rsid w:val="00B6331D"/>
    <w:rsid w:val="00B6435B"/>
    <w:rsid w:val="00B6630B"/>
    <w:rsid w:val="00B665BD"/>
    <w:rsid w:val="00B95999"/>
    <w:rsid w:val="00B96226"/>
    <w:rsid w:val="00BA0425"/>
    <w:rsid w:val="00BA15FD"/>
    <w:rsid w:val="00BA3544"/>
    <w:rsid w:val="00BB3B90"/>
    <w:rsid w:val="00BC7ADC"/>
    <w:rsid w:val="00BD4306"/>
    <w:rsid w:val="00BE0A9C"/>
    <w:rsid w:val="00C009D5"/>
    <w:rsid w:val="00C12789"/>
    <w:rsid w:val="00C13715"/>
    <w:rsid w:val="00C47B19"/>
    <w:rsid w:val="00C5464D"/>
    <w:rsid w:val="00C75D2B"/>
    <w:rsid w:val="00CA59A9"/>
    <w:rsid w:val="00CB3AE2"/>
    <w:rsid w:val="00CB5AD1"/>
    <w:rsid w:val="00CD13D7"/>
    <w:rsid w:val="00CE196B"/>
    <w:rsid w:val="00CE29BA"/>
    <w:rsid w:val="00CF0739"/>
    <w:rsid w:val="00CF6DD8"/>
    <w:rsid w:val="00D033C0"/>
    <w:rsid w:val="00D22364"/>
    <w:rsid w:val="00D24ACD"/>
    <w:rsid w:val="00D32240"/>
    <w:rsid w:val="00D363C4"/>
    <w:rsid w:val="00D42101"/>
    <w:rsid w:val="00D57DBF"/>
    <w:rsid w:val="00D60A5C"/>
    <w:rsid w:val="00D61176"/>
    <w:rsid w:val="00D61707"/>
    <w:rsid w:val="00D731BB"/>
    <w:rsid w:val="00D74644"/>
    <w:rsid w:val="00D85E5B"/>
    <w:rsid w:val="00D978F5"/>
    <w:rsid w:val="00DA1ABA"/>
    <w:rsid w:val="00DB0C68"/>
    <w:rsid w:val="00DB1524"/>
    <w:rsid w:val="00DB6353"/>
    <w:rsid w:val="00DC16EC"/>
    <w:rsid w:val="00DD2AA2"/>
    <w:rsid w:val="00DD3EEB"/>
    <w:rsid w:val="00DE392B"/>
    <w:rsid w:val="00DF712A"/>
    <w:rsid w:val="00E164A7"/>
    <w:rsid w:val="00E2403D"/>
    <w:rsid w:val="00E32DCB"/>
    <w:rsid w:val="00E3399E"/>
    <w:rsid w:val="00E34D78"/>
    <w:rsid w:val="00E364FC"/>
    <w:rsid w:val="00E42A8C"/>
    <w:rsid w:val="00E4654F"/>
    <w:rsid w:val="00E53F79"/>
    <w:rsid w:val="00E64364"/>
    <w:rsid w:val="00E71924"/>
    <w:rsid w:val="00E73BA4"/>
    <w:rsid w:val="00E74260"/>
    <w:rsid w:val="00EB373B"/>
    <w:rsid w:val="00EC7233"/>
    <w:rsid w:val="00ED1494"/>
    <w:rsid w:val="00EE178F"/>
    <w:rsid w:val="00EE709A"/>
    <w:rsid w:val="00F012AC"/>
    <w:rsid w:val="00F028A5"/>
    <w:rsid w:val="00F03FA2"/>
    <w:rsid w:val="00F04BB7"/>
    <w:rsid w:val="00F10146"/>
    <w:rsid w:val="00F15726"/>
    <w:rsid w:val="00F2431E"/>
    <w:rsid w:val="00F272EB"/>
    <w:rsid w:val="00F360E6"/>
    <w:rsid w:val="00F4267C"/>
    <w:rsid w:val="00F50A93"/>
    <w:rsid w:val="00F5140B"/>
    <w:rsid w:val="00F514E3"/>
    <w:rsid w:val="00F719CF"/>
    <w:rsid w:val="00F77040"/>
    <w:rsid w:val="00F77AD2"/>
    <w:rsid w:val="00F92EA2"/>
    <w:rsid w:val="00F95735"/>
    <w:rsid w:val="00F95D1F"/>
    <w:rsid w:val="00FA133A"/>
    <w:rsid w:val="00FA390F"/>
    <w:rsid w:val="00FA6A43"/>
    <w:rsid w:val="00FA6AAC"/>
    <w:rsid w:val="00FD6466"/>
    <w:rsid w:val="00FE6022"/>
    <w:rsid w:val="00FF000B"/>
    <w:rsid w:val="00FF53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B772A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79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579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79AE"/>
  </w:style>
  <w:style w:type="paragraph" w:styleId="ListParagraph">
    <w:name w:val="List Paragraph"/>
    <w:basedOn w:val="Normal"/>
    <w:uiPriority w:val="34"/>
    <w:qFormat/>
    <w:rsid w:val="00D85E5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270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0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D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1325</Words>
  <Characters>6696</Characters>
  <Application>Microsoft Office Word</Application>
  <DocSecurity>0</DocSecurity>
  <Lines>145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 1 review</vt:lpstr>
    </vt:vector>
  </TitlesOfParts>
  <Company>University of Illinois</Company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1 review</dc:title>
  <dc:subject/>
  <dc:creator>Brian Jewett</dc:creator>
  <cp:keywords/>
  <cp:lastModifiedBy>Jewett, Brian</cp:lastModifiedBy>
  <cp:revision>3</cp:revision>
  <cp:lastPrinted>2026-02-16T19:49:00Z</cp:lastPrinted>
  <dcterms:created xsi:type="dcterms:W3CDTF">2026-02-16T19:49:00Z</dcterms:created>
  <dcterms:modified xsi:type="dcterms:W3CDTF">2026-02-16T19:49:00Z</dcterms:modified>
</cp:coreProperties>
</file>